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EF027" w14:textId="77777777" w:rsidR="00E46CB4" w:rsidRDefault="00E46CB4">
      <w:pPr>
        <w:pStyle w:val="Title"/>
        <w:rPr>
          <w:rFonts w:cs="Microsoft Sans Serif"/>
          <w:b/>
          <w:sz w:val="28"/>
          <w:szCs w:val="28"/>
          <w:u w:val="single"/>
        </w:rPr>
      </w:pPr>
      <w:r w:rsidRPr="00E71591">
        <w:rPr>
          <w:rFonts w:cs="Microsoft Sans Serif"/>
          <w:b/>
          <w:sz w:val="28"/>
          <w:szCs w:val="28"/>
          <w:u w:val="single"/>
        </w:rPr>
        <w:t>EMPLOYMENT AGREEMENT</w:t>
      </w:r>
    </w:p>
    <w:p w14:paraId="0D2FBABF" w14:textId="77777777" w:rsidR="005F08F6" w:rsidRDefault="005F08F6">
      <w:pPr>
        <w:pStyle w:val="Title"/>
        <w:rPr>
          <w:rFonts w:cs="Microsoft Sans Serif"/>
          <w:b/>
          <w:sz w:val="28"/>
          <w:szCs w:val="28"/>
          <w:u w:val="single"/>
        </w:rPr>
      </w:pPr>
      <w:r>
        <w:rPr>
          <w:rFonts w:cs="Microsoft Sans Serif"/>
          <w:b/>
          <w:sz w:val="28"/>
          <w:szCs w:val="28"/>
          <w:u w:val="single"/>
        </w:rPr>
        <w:t>Superintendent/Elementary Principal (PreK-6)</w:t>
      </w:r>
    </w:p>
    <w:p w14:paraId="7B1BFC29" w14:textId="6256019A" w:rsidR="00547BA1" w:rsidRPr="00E71591" w:rsidRDefault="00547BA1">
      <w:pPr>
        <w:pStyle w:val="Title"/>
        <w:rPr>
          <w:rFonts w:cs="Microsoft Sans Serif"/>
          <w:b/>
          <w:sz w:val="28"/>
          <w:szCs w:val="28"/>
          <w:u w:val="single"/>
        </w:rPr>
      </w:pPr>
      <w:r>
        <w:rPr>
          <w:rFonts w:cs="Microsoft Sans Serif"/>
          <w:b/>
          <w:sz w:val="28"/>
          <w:szCs w:val="28"/>
          <w:u w:val="single"/>
        </w:rPr>
        <w:t>20</w:t>
      </w:r>
      <w:r w:rsidR="007E6509">
        <w:rPr>
          <w:rFonts w:cs="Microsoft Sans Serif"/>
          <w:b/>
          <w:sz w:val="28"/>
          <w:szCs w:val="28"/>
          <w:u w:val="single"/>
        </w:rPr>
        <w:t>20-21</w:t>
      </w:r>
    </w:p>
    <w:p w14:paraId="7BA5BBBC" w14:textId="77777777" w:rsidR="00E46CB4" w:rsidRPr="0048375A" w:rsidRDefault="00E46CB4">
      <w:pPr>
        <w:pStyle w:val="Title"/>
        <w:rPr>
          <w:rFonts w:cs="Microsoft Sans Serif"/>
          <w:sz w:val="22"/>
          <w:szCs w:val="22"/>
        </w:rPr>
      </w:pPr>
    </w:p>
    <w:p w14:paraId="20200B78" w14:textId="65C26155" w:rsidR="00E46CB4" w:rsidRPr="0048375A" w:rsidRDefault="00E46CB4" w:rsidP="0012274E">
      <w:pPr>
        <w:pStyle w:val="BodyText3"/>
        <w:ind w:left="720"/>
        <w:rPr>
          <w:rFonts w:ascii="Book Antiqua" w:hAnsi="Book Antiqua"/>
          <w:szCs w:val="22"/>
        </w:rPr>
      </w:pPr>
      <w:r w:rsidRPr="0048375A">
        <w:rPr>
          <w:rFonts w:ascii="Book Antiqua" w:hAnsi="Book Antiqua"/>
          <w:szCs w:val="22"/>
        </w:rPr>
        <w:tab/>
        <w:t>THIS EMPLOYMENT AGREEMENT (“Agreement”) dated</w:t>
      </w:r>
      <w:r w:rsidR="00175295">
        <w:rPr>
          <w:rFonts w:ascii="Book Antiqua" w:hAnsi="Book Antiqua"/>
          <w:szCs w:val="22"/>
        </w:rPr>
        <w:t xml:space="preserve"> for reference purposes</w:t>
      </w:r>
      <w:r w:rsidRPr="0048375A">
        <w:rPr>
          <w:rFonts w:ascii="Book Antiqua" w:hAnsi="Book Antiqua"/>
          <w:szCs w:val="22"/>
        </w:rPr>
        <w:t xml:space="preserve"> </w:t>
      </w:r>
      <w:r w:rsidR="00362A4D">
        <w:rPr>
          <w:rFonts w:ascii="Book Antiqua" w:hAnsi="Book Antiqua"/>
          <w:szCs w:val="22"/>
        </w:rPr>
        <w:t xml:space="preserve"> </w:t>
      </w:r>
      <w:r w:rsidR="0012274E">
        <w:rPr>
          <w:rFonts w:ascii="Book Antiqua" w:hAnsi="Book Antiqua"/>
          <w:szCs w:val="22"/>
        </w:rPr>
        <w:t xml:space="preserve"> </w:t>
      </w:r>
      <w:r w:rsidR="007309A9">
        <w:rPr>
          <w:rFonts w:ascii="Book Antiqua" w:hAnsi="Book Antiqua"/>
          <w:szCs w:val="22"/>
          <w:u w:val="single"/>
        </w:rPr>
        <w:t>March 11, 2020</w:t>
      </w:r>
      <w:r w:rsidRPr="0048375A">
        <w:rPr>
          <w:rFonts w:ascii="Book Antiqua" w:hAnsi="Book Antiqua"/>
          <w:szCs w:val="22"/>
        </w:rPr>
        <w:t xml:space="preserve"> is made</w:t>
      </w:r>
      <w:r w:rsidR="002E0286" w:rsidRPr="0048375A">
        <w:rPr>
          <w:rFonts w:ascii="Book Antiqua" w:hAnsi="Book Antiqua"/>
          <w:szCs w:val="22"/>
        </w:rPr>
        <w:t xml:space="preserve"> and entered into</w:t>
      </w:r>
      <w:r w:rsidRPr="0048375A">
        <w:rPr>
          <w:rFonts w:ascii="Book Antiqua" w:hAnsi="Book Antiqua"/>
          <w:szCs w:val="22"/>
        </w:rPr>
        <w:t xml:space="preserve"> by and between</w:t>
      </w:r>
      <w:r w:rsidR="006277FC" w:rsidRPr="0048375A">
        <w:rPr>
          <w:rFonts w:ascii="Book Antiqua" w:hAnsi="Book Antiqua"/>
          <w:szCs w:val="22"/>
        </w:rPr>
        <w:t xml:space="preserve"> </w:t>
      </w:r>
      <w:r w:rsidR="006277FC" w:rsidRPr="00362A4D">
        <w:rPr>
          <w:rFonts w:ascii="Book Antiqua" w:hAnsi="Book Antiqua"/>
          <w:b/>
          <w:caps/>
          <w:szCs w:val="22"/>
          <w:u w:val="single"/>
        </w:rPr>
        <w:t>the Board of Education of</w:t>
      </w:r>
      <w:r w:rsidRPr="00362A4D">
        <w:rPr>
          <w:rFonts w:ascii="Book Antiqua" w:hAnsi="Book Antiqua"/>
          <w:b/>
          <w:szCs w:val="22"/>
          <w:u w:val="single"/>
        </w:rPr>
        <w:t xml:space="preserve"> </w:t>
      </w:r>
      <w:r w:rsidR="002E0286" w:rsidRPr="00362A4D">
        <w:rPr>
          <w:rFonts w:ascii="Book Antiqua" w:hAnsi="Book Antiqua"/>
          <w:b/>
          <w:caps/>
          <w:szCs w:val="22"/>
          <w:u w:val="single"/>
        </w:rPr>
        <w:t>HOWELLS-DODGE CONSOLIDATED schools</w:t>
      </w:r>
      <w:r w:rsidRPr="0048375A">
        <w:rPr>
          <w:rFonts w:ascii="Book Antiqua" w:hAnsi="Book Antiqua"/>
          <w:szCs w:val="22"/>
        </w:rPr>
        <w:t xml:space="preserve">, a Nebraska </w:t>
      </w:r>
      <w:r w:rsidR="002E0286" w:rsidRPr="0048375A">
        <w:rPr>
          <w:rFonts w:ascii="Book Antiqua" w:hAnsi="Book Antiqua"/>
          <w:szCs w:val="22"/>
        </w:rPr>
        <w:t>political subdivision</w:t>
      </w:r>
      <w:r w:rsidRPr="0048375A">
        <w:rPr>
          <w:rFonts w:ascii="Book Antiqua" w:hAnsi="Book Antiqua"/>
          <w:szCs w:val="22"/>
        </w:rPr>
        <w:t xml:space="preserve"> (</w:t>
      </w:r>
      <w:r w:rsidR="00A24250" w:rsidRPr="0048375A">
        <w:rPr>
          <w:rFonts w:ascii="Book Antiqua" w:hAnsi="Book Antiqua"/>
          <w:szCs w:val="22"/>
        </w:rPr>
        <w:t xml:space="preserve">the </w:t>
      </w:r>
      <w:r w:rsidRPr="0048375A">
        <w:rPr>
          <w:rFonts w:ascii="Book Antiqua" w:hAnsi="Book Antiqua"/>
          <w:szCs w:val="22"/>
        </w:rPr>
        <w:t>“</w:t>
      </w:r>
      <w:r w:rsidR="006277FC" w:rsidRPr="0048375A">
        <w:rPr>
          <w:rFonts w:ascii="Book Antiqua" w:hAnsi="Book Antiqua"/>
          <w:szCs w:val="22"/>
        </w:rPr>
        <w:t>Board</w:t>
      </w:r>
      <w:r w:rsidRPr="0048375A">
        <w:rPr>
          <w:rFonts w:ascii="Book Antiqua" w:hAnsi="Book Antiqua"/>
          <w:szCs w:val="22"/>
        </w:rPr>
        <w:t xml:space="preserve">”), and </w:t>
      </w:r>
      <w:r w:rsidR="00AF4623">
        <w:rPr>
          <w:rFonts w:ascii="Book Antiqua" w:hAnsi="Book Antiqua"/>
          <w:b/>
          <w:szCs w:val="22"/>
          <w:u w:val="single"/>
        </w:rPr>
        <w:t>MARK ERNST</w:t>
      </w:r>
      <w:r w:rsidR="00362A4D">
        <w:rPr>
          <w:rFonts w:ascii="Book Antiqua" w:hAnsi="Book Antiqua"/>
          <w:szCs w:val="22"/>
        </w:rPr>
        <w:t xml:space="preserve"> </w:t>
      </w:r>
      <w:r w:rsidRPr="0048375A">
        <w:rPr>
          <w:rFonts w:ascii="Book Antiqua" w:hAnsi="Book Antiqua"/>
          <w:szCs w:val="22"/>
        </w:rPr>
        <w:t>(“</w:t>
      </w:r>
      <w:r w:rsidR="00A24250" w:rsidRPr="0048375A">
        <w:rPr>
          <w:rFonts w:ascii="Book Antiqua" w:hAnsi="Book Antiqua"/>
          <w:szCs w:val="22"/>
        </w:rPr>
        <w:t>Superintendent</w:t>
      </w:r>
      <w:r w:rsidRPr="0048375A">
        <w:rPr>
          <w:rFonts w:ascii="Book Antiqua" w:hAnsi="Book Antiqua"/>
          <w:szCs w:val="22"/>
        </w:rPr>
        <w:t xml:space="preserve">”).  </w:t>
      </w:r>
    </w:p>
    <w:p w14:paraId="0864AAED" w14:textId="77777777" w:rsidR="00E46CB4" w:rsidRPr="0048375A" w:rsidRDefault="00E46C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Microsoft Sans Serif"/>
          <w:sz w:val="22"/>
          <w:szCs w:val="22"/>
        </w:rPr>
      </w:pPr>
    </w:p>
    <w:p w14:paraId="18FDFFA5" w14:textId="77777777" w:rsidR="00E46CB4" w:rsidRPr="0048375A" w:rsidRDefault="00E46CB4" w:rsidP="00213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Book Antiqua" w:hAnsi="Book Antiqua" w:cs="Microsoft Sans Serif"/>
          <w:sz w:val="22"/>
          <w:szCs w:val="22"/>
        </w:rPr>
      </w:pPr>
      <w:r w:rsidRPr="0048375A">
        <w:rPr>
          <w:rFonts w:ascii="Book Antiqua" w:hAnsi="Book Antiqua" w:cs="Microsoft Sans Serif"/>
          <w:sz w:val="22"/>
          <w:szCs w:val="22"/>
          <w:u w:val="single"/>
        </w:rPr>
        <w:t>RECITALS</w:t>
      </w:r>
      <w:r w:rsidRPr="0048375A">
        <w:rPr>
          <w:rFonts w:ascii="Book Antiqua" w:hAnsi="Book Antiqua" w:cs="Microsoft Sans Serif"/>
          <w:sz w:val="22"/>
          <w:szCs w:val="22"/>
        </w:rPr>
        <w:t>:</w:t>
      </w:r>
    </w:p>
    <w:p w14:paraId="63452399" w14:textId="77777777" w:rsidR="00E46CB4" w:rsidRPr="0048375A" w:rsidRDefault="003F2B8F" w:rsidP="00E46CB4">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Book Antiqua" w:hAnsi="Book Antiqua" w:cs="Microsoft Sans Serif"/>
          <w:sz w:val="22"/>
          <w:szCs w:val="22"/>
        </w:rPr>
      </w:pPr>
      <w:r w:rsidRPr="0048375A">
        <w:rPr>
          <w:rFonts w:ascii="Book Antiqua" w:hAnsi="Book Antiqua" w:cs="Microsoft Sans Serif"/>
          <w:sz w:val="22"/>
          <w:szCs w:val="22"/>
        </w:rPr>
        <w:t xml:space="preserve">The </w:t>
      </w:r>
      <w:r w:rsidR="006277FC" w:rsidRPr="0048375A">
        <w:rPr>
          <w:rFonts w:ascii="Book Antiqua" w:hAnsi="Book Antiqua" w:cs="Microsoft Sans Serif"/>
          <w:sz w:val="22"/>
          <w:szCs w:val="22"/>
        </w:rPr>
        <w:t>Board</w:t>
      </w:r>
      <w:r w:rsidRPr="0048375A">
        <w:rPr>
          <w:rFonts w:ascii="Book Antiqua" w:hAnsi="Book Antiqua" w:cs="Microsoft Sans Serif"/>
          <w:sz w:val="22"/>
          <w:szCs w:val="22"/>
        </w:rPr>
        <w:t xml:space="preserve"> desires to employ Superintendent </w:t>
      </w:r>
      <w:r w:rsidR="006E7355" w:rsidRPr="0048375A">
        <w:rPr>
          <w:rFonts w:ascii="Book Antiqua" w:hAnsi="Book Antiqua" w:cs="Microsoft Sans Serif"/>
          <w:sz w:val="22"/>
          <w:szCs w:val="22"/>
        </w:rPr>
        <w:t>as the superintendent of Howells-Dodge Consolidated Schools</w:t>
      </w:r>
      <w:r w:rsidR="002D43F1" w:rsidRPr="0048375A">
        <w:rPr>
          <w:rFonts w:ascii="Book Antiqua" w:hAnsi="Book Antiqua" w:cs="Microsoft Sans Serif"/>
          <w:sz w:val="22"/>
          <w:szCs w:val="22"/>
        </w:rPr>
        <w:t xml:space="preserve"> (the “District”)</w:t>
      </w:r>
      <w:r w:rsidR="006E7355" w:rsidRPr="0048375A">
        <w:rPr>
          <w:rFonts w:ascii="Book Antiqua" w:hAnsi="Book Antiqua" w:cs="Microsoft Sans Serif"/>
          <w:sz w:val="22"/>
          <w:szCs w:val="22"/>
        </w:rPr>
        <w:t xml:space="preserve"> pursuant to the terms </w:t>
      </w:r>
      <w:r w:rsidR="00254045">
        <w:rPr>
          <w:rFonts w:ascii="Book Antiqua" w:hAnsi="Book Antiqua" w:cs="Microsoft Sans Serif"/>
          <w:sz w:val="22"/>
          <w:szCs w:val="22"/>
        </w:rPr>
        <w:t xml:space="preserve">and conditions </w:t>
      </w:r>
      <w:r w:rsidR="006E7355" w:rsidRPr="0048375A">
        <w:rPr>
          <w:rFonts w:ascii="Book Antiqua" w:hAnsi="Book Antiqua" w:cs="Microsoft Sans Serif"/>
          <w:sz w:val="22"/>
          <w:szCs w:val="22"/>
        </w:rPr>
        <w:t xml:space="preserve">of this Agreement.  </w:t>
      </w:r>
    </w:p>
    <w:p w14:paraId="6E73896F" w14:textId="77777777" w:rsidR="00E46CB4" w:rsidRPr="0048375A" w:rsidRDefault="00E46CB4" w:rsidP="00E46C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Book Antiqua" w:hAnsi="Book Antiqua" w:cs="Microsoft Sans Serif"/>
          <w:sz w:val="22"/>
          <w:szCs w:val="22"/>
        </w:rPr>
      </w:pPr>
    </w:p>
    <w:p w14:paraId="616C53E5" w14:textId="77777777" w:rsidR="00E46CB4" w:rsidRPr="0048375A" w:rsidRDefault="006E7355" w:rsidP="00E46CB4">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Book Antiqua" w:hAnsi="Book Antiqua" w:cs="Microsoft Sans Serif"/>
          <w:sz w:val="22"/>
          <w:szCs w:val="22"/>
        </w:rPr>
      </w:pPr>
      <w:r w:rsidRPr="0048375A">
        <w:rPr>
          <w:rFonts w:ascii="Book Antiqua" w:hAnsi="Book Antiqua" w:cs="Microsoft Sans Serif"/>
          <w:sz w:val="22"/>
          <w:szCs w:val="22"/>
        </w:rPr>
        <w:t>Superintendent</w:t>
      </w:r>
      <w:r w:rsidR="00E46CB4" w:rsidRPr="0048375A">
        <w:rPr>
          <w:rFonts w:ascii="Book Antiqua" w:hAnsi="Book Antiqua" w:cs="Microsoft Sans Serif"/>
          <w:sz w:val="22"/>
          <w:szCs w:val="22"/>
        </w:rPr>
        <w:t xml:space="preserve"> desires to </w:t>
      </w:r>
      <w:r w:rsidRPr="0048375A">
        <w:rPr>
          <w:rFonts w:ascii="Book Antiqua" w:hAnsi="Book Antiqua" w:cs="Microsoft Sans Serif"/>
          <w:sz w:val="22"/>
          <w:szCs w:val="22"/>
        </w:rPr>
        <w:t xml:space="preserve">serve as superintendent of </w:t>
      </w:r>
      <w:r w:rsidR="002D43F1" w:rsidRPr="0048375A">
        <w:rPr>
          <w:rFonts w:ascii="Book Antiqua" w:hAnsi="Book Antiqua" w:cs="Microsoft Sans Serif"/>
          <w:sz w:val="22"/>
          <w:szCs w:val="22"/>
        </w:rPr>
        <w:t>the District</w:t>
      </w:r>
      <w:r w:rsidRPr="0048375A">
        <w:rPr>
          <w:rFonts w:ascii="Book Antiqua" w:hAnsi="Book Antiqua" w:cs="Microsoft Sans Serif"/>
          <w:sz w:val="22"/>
          <w:szCs w:val="22"/>
        </w:rPr>
        <w:t xml:space="preserve"> in accordance with the terms and conditions of this Agreement.</w:t>
      </w:r>
    </w:p>
    <w:p w14:paraId="13DB59AD" w14:textId="77777777" w:rsidR="00E46CB4" w:rsidRPr="0048375A" w:rsidRDefault="00DC35F2" w:rsidP="00DC35F2">
      <w:pPr>
        <w:widowControl/>
        <w:tabs>
          <w:tab w:val="left" w:pos="0"/>
        </w:tabs>
        <w:rPr>
          <w:rFonts w:ascii="Book Antiqua" w:hAnsi="Book Antiqua" w:cs="Microsoft Sans Serif"/>
          <w:sz w:val="22"/>
          <w:szCs w:val="22"/>
        </w:rPr>
      </w:pPr>
      <w:r>
        <w:rPr>
          <w:rFonts w:ascii="Book Antiqua" w:hAnsi="Book Antiqua" w:cs="Microsoft Sans Serif"/>
          <w:sz w:val="22"/>
          <w:szCs w:val="22"/>
        </w:rPr>
        <w:tab/>
      </w:r>
      <w:r>
        <w:rPr>
          <w:rFonts w:ascii="Book Antiqua" w:hAnsi="Book Antiqua" w:cs="Microsoft Sans Serif"/>
          <w:sz w:val="22"/>
          <w:szCs w:val="22"/>
        </w:rPr>
        <w:tab/>
      </w:r>
      <w:r>
        <w:rPr>
          <w:rFonts w:ascii="Book Antiqua" w:hAnsi="Book Antiqua" w:cs="Microsoft Sans Serif"/>
          <w:sz w:val="22"/>
          <w:szCs w:val="22"/>
        </w:rPr>
        <w:tab/>
      </w:r>
    </w:p>
    <w:p w14:paraId="610C0163" w14:textId="77777777" w:rsidR="00E46CB4" w:rsidRPr="0048375A" w:rsidRDefault="00E46CB4" w:rsidP="00213F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Book Antiqua" w:hAnsi="Book Antiqua" w:cs="Microsoft Sans Serif"/>
          <w:sz w:val="22"/>
          <w:szCs w:val="22"/>
        </w:rPr>
      </w:pPr>
      <w:r w:rsidRPr="0048375A">
        <w:rPr>
          <w:rFonts w:ascii="Book Antiqua" w:hAnsi="Book Antiqua" w:cs="Microsoft Sans Serif"/>
          <w:sz w:val="22"/>
          <w:szCs w:val="22"/>
          <w:u w:val="single"/>
        </w:rPr>
        <w:t>AGREEMENT</w:t>
      </w:r>
      <w:r w:rsidRPr="0048375A">
        <w:rPr>
          <w:rFonts w:ascii="Book Antiqua" w:hAnsi="Book Antiqua" w:cs="Microsoft Sans Serif"/>
          <w:sz w:val="22"/>
          <w:szCs w:val="22"/>
        </w:rPr>
        <w:t>:</w:t>
      </w:r>
    </w:p>
    <w:p w14:paraId="249E0E01" w14:textId="77777777" w:rsidR="00E46CB4" w:rsidRPr="0048375A" w:rsidRDefault="00E46CB4">
      <w:pPr>
        <w:pStyle w:val="BodyText2"/>
        <w:rPr>
          <w:rFonts w:ascii="Book Antiqua" w:hAnsi="Book Antiqua" w:cs="Microsoft Sans Serif"/>
          <w:sz w:val="22"/>
          <w:szCs w:val="22"/>
        </w:rPr>
      </w:pPr>
      <w:r w:rsidRPr="0048375A">
        <w:rPr>
          <w:rFonts w:ascii="Book Antiqua" w:hAnsi="Book Antiqua" w:cs="Microsoft Sans Serif"/>
          <w:sz w:val="22"/>
          <w:szCs w:val="22"/>
        </w:rPr>
        <w:tab/>
        <w:t>NOW, THEREFORE, in consideration of the foregoing recitals which are hereby incorporated with and made a part of this Agreement, and in further consideration of the mutual covenants and agreements hereinafter contained, the parties hereto agree as follows:</w:t>
      </w:r>
    </w:p>
    <w:p w14:paraId="5E8C0A70" w14:textId="77777777" w:rsidR="00E46CB4" w:rsidRPr="0048375A" w:rsidRDefault="00E46CB4">
      <w:pPr>
        <w:pStyle w:val="BodyText2"/>
        <w:rPr>
          <w:rFonts w:ascii="Book Antiqua" w:hAnsi="Book Antiqua" w:cs="Microsoft Sans Serif"/>
          <w:sz w:val="22"/>
          <w:szCs w:val="22"/>
        </w:rPr>
      </w:pPr>
    </w:p>
    <w:p w14:paraId="3D794EDE" w14:textId="77777777" w:rsidR="00E46CB4" w:rsidRPr="0048375A" w:rsidRDefault="00E46CB4" w:rsidP="00BE47E3">
      <w:pPr>
        <w:pStyle w:val="BodyText2"/>
        <w:numPr>
          <w:ilvl w:val="0"/>
          <w:numId w:val="4"/>
        </w:numPr>
        <w:tabs>
          <w:tab w:val="clear" w:pos="0"/>
        </w:tabs>
        <w:ind w:left="0" w:firstLine="720"/>
        <w:rPr>
          <w:rFonts w:ascii="Book Antiqua" w:hAnsi="Book Antiqua" w:cs="Microsoft Sans Serif"/>
          <w:sz w:val="22"/>
          <w:szCs w:val="22"/>
        </w:rPr>
      </w:pPr>
      <w:r w:rsidRPr="0048375A">
        <w:rPr>
          <w:rFonts w:ascii="Book Antiqua" w:hAnsi="Book Antiqua" w:cs="Microsoft Sans Serif"/>
          <w:sz w:val="22"/>
          <w:szCs w:val="22"/>
          <w:u w:val="single"/>
        </w:rPr>
        <w:t>Employment</w:t>
      </w:r>
      <w:r w:rsidRPr="0048375A">
        <w:rPr>
          <w:rFonts w:ascii="Book Antiqua" w:hAnsi="Book Antiqua" w:cs="Microsoft Sans Serif"/>
          <w:sz w:val="22"/>
          <w:szCs w:val="22"/>
        </w:rPr>
        <w:t xml:space="preserve">.  </w:t>
      </w:r>
      <w:r w:rsidR="006277FC" w:rsidRPr="0048375A">
        <w:rPr>
          <w:rFonts w:ascii="Book Antiqua" w:hAnsi="Book Antiqua" w:cs="Microsoft Sans Serif"/>
          <w:sz w:val="22"/>
          <w:szCs w:val="22"/>
        </w:rPr>
        <w:t>The Board</w:t>
      </w:r>
      <w:r w:rsidRPr="0048375A">
        <w:rPr>
          <w:rFonts w:ascii="Book Antiqua" w:hAnsi="Book Antiqua" w:cs="Microsoft Sans Serif"/>
          <w:sz w:val="22"/>
          <w:szCs w:val="22"/>
        </w:rPr>
        <w:t xml:space="preserve"> hereby employs </w:t>
      </w:r>
      <w:r w:rsidR="006277FC" w:rsidRPr="0048375A">
        <w:rPr>
          <w:rFonts w:ascii="Book Antiqua" w:hAnsi="Book Antiqua" w:cs="Microsoft Sans Serif"/>
          <w:sz w:val="22"/>
          <w:szCs w:val="22"/>
        </w:rPr>
        <w:t>Superintendent</w:t>
      </w:r>
      <w:r w:rsidRPr="0048375A">
        <w:rPr>
          <w:rFonts w:ascii="Book Antiqua" w:hAnsi="Book Antiqua" w:cs="Microsoft Sans Serif"/>
          <w:sz w:val="22"/>
          <w:szCs w:val="22"/>
        </w:rPr>
        <w:t xml:space="preserve">, and </w:t>
      </w:r>
      <w:r w:rsidR="006277FC" w:rsidRPr="0048375A">
        <w:rPr>
          <w:rFonts w:ascii="Book Antiqua" w:hAnsi="Book Antiqua" w:cs="Microsoft Sans Serif"/>
          <w:sz w:val="22"/>
          <w:szCs w:val="22"/>
        </w:rPr>
        <w:t xml:space="preserve">Superintendent </w:t>
      </w:r>
      <w:r w:rsidRPr="0048375A">
        <w:rPr>
          <w:rFonts w:ascii="Book Antiqua" w:hAnsi="Book Antiqua" w:cs="Microsoft Sans Serif"/>
          <w:sz w:val="22"/>
          <w:szCs w:val="22"/>
        </w:rPr>
        <w:t xml:space="preserve">hereby accepts employment from </w:t>
      </w:r>
      <w:r w:rsidR="006277FC" w:rsidRPr="0048375A">
        <w:rPr>
          <w:rFonts w:ascii="Book Antiqua" w:hAnsi="Book Antiqua" w:cs="Microsoft Sans Serif"/>
          <w:sz w:val="22"/>
          <w:szCs w:val="22"/>
        </w:rPr>
        <w:t>the Board</w:t>
      </w:r>
      <w:r w:rsidRPr="0048375A">
        <w:rPr>
          <w:rFonts w:ascii="Book Antiqua" w:hAnsi="Book Antiqua" w:cs="Microsoft Sans Serif"/>
          <w:sz w:val="22"/>
          <w:szCs w:val="22"/>
        </w:rPr>
        <w:t>, upon the terms and conditions set forth in this Agreement.</w:t>
      </w:r>
    </w:p>
    <w:p w14:paraId="71D36EDD" w14:textId="77777777" w:rsidR="00E46CB4" w:rsidRPr="0048375A" w:rsidRDefault="00E46CB4">
      <w:pPr>
        <w:pStyle w:val="BodyText2"/>
        <w:tabs>
          <w:tab w:val="clear" w:pos="0"/>
        </w:tabs>
        <w:rPr>
          <w:rFonts w:ascii="Book Antiqua" w:hAnsi="Book Antiqua" w:cs="Microsoft Sans Serif"/>
          <w:sz w:val="22"/>
          <w:szCs w:val="22"/>
        </w:rPr>
      </w:pPr>
    </w:p>
    <w:p w14:paraId="57511AC8" w14:textId="77777777" w:rsidR="00E46CB4" w:rsidRPr="0048375A" w:rsidRDefault="000F3569">
      <w:pPr>
        <w:pStyle w:val="BodyText2"/>
        <w:numPr>
          <w:ilvl w:val="0"/>
          <w:numId w:val="4"/>
        </w:numPr>
        <w:tabs>
          <w:tab w:val="num" w:pos="0"/>
        </w:tabs>
        <w:ind w:left="0" w:firstLine="720"/>
        <w:rPr>
          <w:rFonts w:ascii="Book Antiqua" w:hAnsi="Book Antiqua" w:cs="Microsoft Sans Serif"/>
          <w:sz w:val="22"/>
          <w:szCs w:val="22"/>
        </w:rPr>
      </w:pPr>
      <w:r w:rsidRPr="0048375A">
        <w:rPr>
          <w:rFonts w:ascii="Book Antiqua" w:hAnsi="Book Antiqua" w:cs="Microsoft Sans Serif"/>
          <w:sz w:val="22"/>
          <w:szCs w:val="22"/>
          <w:u w:val="single"/>
        </w:rPr>
        <w:t>Commencement</w:t>
      </w:r>
      <w:r w:rsidR="00E46CB4" w:rsidRPr="0048375A">
        <w:rPr>
          <w:rFonts w:ascii="Book Antiqua" w:hAnsi="Book Antiqua" w:cs="Microsoft Sans Serif"/>
          <w:sz w:val="22"/>
          <w:szCs w:val="22"/>
          <w:u w:val="single"/>
        </w:rPr>
        <w:t xml:space="preserve"> Date; Term</w:t>
      </w:r>
      <w:r w:rsidR="00E46CB4" w:rsidRPr="0048375A">
        <w:rPr>
          <w:rFonts w:ascii="Book Antiqua" w:hAnsi="Book Antiqua" w:cs="Microsoft Sans Serif"/>
          <w:sz w:val="22"/>
          <w:szCs w:val="22"/>
        </w:rPr>
        <w:t xml:space="preserve">.  This Agreement shall commence, and </w:t>
      </w:r>
      <w:r w:rsidR="006277FC" w:rsidRPr="0048375A">
        <w:rPr>
          <w:rFonts w:ascii="Book Antiqua" w:hAnsi="Book Antiqua" w:cs="Microsoft Sans Serif"/>
          <w:sz w:val="22"/>
          <w:szCs w:val="22"/>
        </w:rPr>
        <w:t xml:space="preserve">Superintendent </w:t>
      </w:r>
      <w:r w:rsidR="00E46CB4" w:rsidRPr="0048375A">
        <w:rPr>
          <w:rFonts w:ascii="Book Antiqua" w:hAnsi="Book Antiqua" w:cs="Microsoft Sans Serif"/>
          <w:sz w:val="22"/>
          <w:szCs w:val="22"/>
        </w:rPr>
        <w:t xml:space="preserve">shall commence work hereunder, on </w:t>
      </w:r>
      <w:r w:rsidR="00CF6F3B">
        <w:rPr>
          <w:rFonts w:ascii="Book Antiqua" w:hAnsi="Book Antiqua" w:cs="Microsoft Sans Serif"/>
          <w:sz w:val="22"/>
          <w:szCs w:val="22"/>
        </w:rPr>
        <w:t>July 1</w:t>
      </w:r>
      <w:r w:rsidR="00AF4623">
        <w:rPr>
          <w:rFonts w:ascii="Book Antiqua" w:hAnsi="Book Antiqua" w:cs="Microsoft Sans Serif"/>
          <w:sz w:val="22"/>
          <w:szCs w:val="22"/>
        </w:rPr>
        <w:t>, 201</w:t>
      </w:r>
      <w:r w:rsidR="00547BA1">
        <w:rPr>
          <w:rFonts w:ascii="Book Antiqua" w:hAnsi="Book Antiqua" w:cs="Microsoft Sans Serif"/>
          <w:sz w:val="22"/>
          <w:szCs w:val="22"/>
        </w:rPr>
        <w:t>8</w:t>
      </w:r>
      <w:r w:rsidR="00C95D97">
        <w:rPr>
          <w:rFonts w:ascii="Book Antiqua" w:hAnsi="Book Antiqua" w:cs="Microsoft Sans Serif"/>
          <w:sz w:val="22"/>
          <w:szCs w:val="22"/>
        </w:rPr>
        <w:t xml:space="preserve"> (the “Commencement Date”)</w:t>
      </w:r>
      <w:r w:rsidR="00C62C4F">
        <w:rPr>
          <w:rFonts w:ascii="Book Antiqua" w:hAnsi="Book Antiqua" w:cs="Microsoft Sans Serif"/>
          <w:sz w:val="22"/>
          <w:szCs w:val="22"/>
        </w:rPr>
        <w:t xml:space="preserve"> through </w:t>
      </w:r>
      <w:r w:rsidR="00EF3B2A">
        <w:rPr>
          <w:rFonts w:ascii="Book Antiqua" w:hAnsi="Book Antiqua" w:cs="Microsoft Sans Serif"/>
          <w:sz w:val="22"/>
          <w:szCs w:val="22"/>
        </w:rPr>
        <w:t>June 30, 2021</w:t>
      </w:r>
      <w:r w:rsidR="00EA57DB">
        <w:rPr>
          <w:rFonts w:ascii="Book Antiqua" w:hAnsi="Book Antiqua" w:cs="Microsoft Sans Serif"/>
          <w:sz w:val="22"/>
          <w:szCs w:val="22"/>
        </w:rPr>
        <w:t xml:space="preserve">. </w:t>
      </w:r>
      <w:r w:rsidR="006277FC" w:rsidRPr="00627450">
        <w:rPr>
          <w:rFonts w:ascii="Book Antiqua" w:hAnsi="Book Antiqua" w:cs="Microsoft Sans Serif"/>
          <w:sz w:val="22"/>
          <w:szCs w:val="22"/>
        </w:rPr>
        <w:t xml:space="preserve">The parties acknowledge and agree that the term of this Agreement is not subject to roll-over for </w:t>
      </w:r>
      <w:r w:rsidR="002D43F1" w:rsidRPr="00627450">
        <w:rPr>
          <w:rFonts w:ascii="Book Antiqua" w:hAnsi="Book Antiqua" w:cs="Microsoft Sans Serif"/>
          <w:sz w:val="22"/>
          <w:szCs w:val="22"/>
        </w:rPr>
        <w:t>any additional term</w:t>
      </w:r>
      <w:r w:rsidR="00AF4623">
        <w:rPr>
          <w:rFonts w:ascii="Book Antiqua" w:hAnsi="Book Antiqua" w:cs="Microsoft Sans Serif"/>
          <w:sz w:val="22"/>
          <w:szCs w:val="22"/>
        </w:rPr>
        <w:t xml:space="preserve"> beyond </w:t>
      </w:r>
      <w:r w:rsidR="00EF3B2A">
        <w:rPr>
          <w:rFonts w:ascii="Book Antiqua" w:hAnsi="Book Antiqua" w:cs="Microsoft Sans Serif"/>
          <w:sz w:val="22"/>
          <w:szCs w:val="22"/>
        </w:rPr>
        <w:t>June 30, 2021</w:t>
      </w:r>
      <w:r w:rsidR="006277FC" w:rsidRPr="00627450">
        <w:rPr>
          <w:rFonts w:ascii="Book Antiqua" w:hAnsi="Book Antiqua" w:cs="Microsoft Sans Serif"/>
          <w:sz w:val="22"/>
          <w:szCs w:val="22"/>
        </w:rPr>
        <w:t>, and that the term of this Agreement is expressly limited to the period set forth in this Section</w:t>
      </w:r>
      <w:r w:rsidR="00E46CB4" w:rsidRPr="00627450">
        <w:rPr>
          <w:rFonts w:ascii="Book Antiqua" w:hAnsi="Book Antiqua" w:cs="Microsoft Sans Serif"/>
          <w:sz w:val="22"/>
          <w:szCs w:val="22"/>
        </w:rPr>
        <w:t>.</w:t>
      </w:r>
      <w:r w:rsidR="00C95D97">
        <w:rPr>
          <w:rFonts w:ascii="Book Antiqua" w:hAnsi="Book Antiqua" w:cs="Microsoft Sans Serif"/>
          <w:sz w:val="22"/>
          <w:szCs w:val="22"/>
        </w:rPr>
        <w:t xml:space="preserve">  </w:t>
      </w:r>
      <w:r w:rsidR="00EA57DB">
        <w:rPr>
          <w:rFonts w:ascii="Book Antiqua" w:hAnsi="Book Antiqua" w:cs="Microsoft Sans Serif"/>
          <w:sz w:val="22"/>
          <w:szCs w:val="22"/>
        </w:rPr>
        <w:t>The Superintendent must notify</w:t>
      </w:r>
      <w:r w:rsidR="00DA0124">
        <w:rPr>
          <w:rFonts w:ascii="Book Antiqua" w:hAnsi="Book Antiqua" w:cs="Microsoft Sans Serif"/>
          <w:sz w:val="22"/>
          <w:szCs w:val="22"/>
        </w:rPr>
        <w:t xml:space="preserve"> the Board on or before December</w:t>
      </w:r>
      <w:r w:rsidR="00EA57DB">
        <w:rPr>
          <w:rFonts w:ascii="Book Antiqua" w:hAnsi="Book Antiqua" w:cs="Microsoft Sans Serif"/>
          <w:sz w:val="22"/>
          <w:szCs w:val="22"/>
        </w:rPr>
        <w:t xml:space="preserve"> 15</w:t>
      </w:r>
      <w:r w:rsidR="00EA57DB" w:rsidRPr="00BA05EE">
        <w:rPr>
          <w:rFonts w:ascii="Book Antiqua" w:hAnsi="Book Antiqua" w:cs="Microsoft Sans Serif"/>
          <w:sz w:val="22"/>
          <w:szCs w:val="22"/>
          <w:vertAlign w:val="superscript"/>
        </w:rPr>
        <w:t>th</w:t>
      </w:r>
      <w:r w:rsidR="00EA57DB">
        <w:rPr>
          <w:rFonts w:ascii="Book Antiqua" w:hAnsi="Book Antiqua" w:cs="Microsoft Sans Serif"/>
          <w:sz w:val="22"/>
          <w:szCs w:val="22"/>
        </w:rPr>
        <w:t xml:space="preserve"> his intentions of returning.</w:t>
      </w:r>
      <w:r w:rsidR="00EA57DB" w:rsidRPr="00627450">
        <w:rPr>
          <w:rFonts w:ascii="Book Antiqua" w:hAnsi="Book Antiqua" w:cs="Microsoft Sans Serif"/>
          <w:sz w:val="22"/>
          <w:szCs w:val="22"/>
        </w:rPr>
        <w:t xml:space="preserve"> </w:t>
      </w:r>
    </w:p>
    <w:p w14:paraId="5D7D464B" w14:textId="77777777" w:rsidR="00ED151F" w:rsidRPr="0048375A" w:rsidRDefault="00ED151F" w:rsidP="00ED151F">
      <w:pPr>
        <w:pStyle w:val="ListParagraph"/>
        <w:rPr>
          <w:rFonts w:ascii="Book Antiqua" w:hAnsi="Book Antiqua" w:cs="Microsoft Sans Serif"/>
          <w:sz w:val="22"/>
          <w:szCs w:val="22"/>
        </w:rPr>
      </w:pPr>
    </w:p>
    <w:p w14:paraId="29FE8AB5" w14:textId="6A1412F8" w:rsidR="003C0C6C" w:rsidRPr="009E5A37" w:rsidRDefault="00ED151F" w:rsidP="009E5A37">
      <w:pPr>
        <w:pStyle w:val="BodyText2"/>
        <w:numPr>
          <w:ilvl w:val="0"/>
          <w:numId w:val="4"/>
        </w:numPr>
        <w:tabs>
          <w:tab w:val="num" w:pos="0"/>
        </w:tabs>
        <w:ind w:left="0" w:firstLine="720"/>
        <w:rPr>
          <w:rFonts w:ascii="Book Antiqua" w:hAnsi="Book Antiqua" w:cs="Microsoft Sans Serif"/>
          <w:sz w:val="22"/>
          <w:szCs w:val="22"/>
        </w:rPr>
      </w:pPr>
      <w:r w:rsidRPr="0048375A">
        <w:rPr>
          <w:rFonts w:ascii="Book Antiqua" w:hAnsi="Book Antiqua" w:cs="Microsoft Sans Serif"/>
          <w:sz w:val="22"/>
          <w:szCs w:val="22"/>
          <w:u w:val="single"/>
        </w:rPr>
        <w:t>Salary</w:t>
      </w:r>
      <w:r w:rsidR="00B63E77">
        <w:rPr>
          <w:rFonts w:ascii="Book Antiqua" w:hAnsi="Book Antiqua" w:cs="Microsoft Sans Serif"/>
          <w:sz w:val="22"/>
          <w:szCs w:val="22"/>
        </w:rPr>
        <w:t>.  In consideration of a</w:t>
      </w:r>
      <w:r w:rsidRPr="0048375A">
        <w:rPr>
          <w:rFonts w:ascii="Book Antiqua" w:hAnsi="Book Antiqua" w:cs="Microsoft Sans Serif"/>
          <w:sz w:val="22"/>
          <w:szCs w:val="22"/>
        </w:rPr>
        <w:t xml:space="preserve"> </w:t>
      </w:r>
      <w:r w:rsidR="00EA57DB">
        <w:rPr>
          <w:rFonts w:ascii="Book Antiqua" w:hAnsi="Book Antiqua" w:cs="Microsoft Sans Serif"/>
          <w:sz w:val="22"/>
          <w:szCs w:val="22"/>
        </w:rPr>
        <w:t xml:space="preserve">total </w:t>
      </w:r>
      <w:r w:rsidR="00C2534A">
        <w:rPr>
          <w:rFonts w:ascii="Book Antiqua" w:hAnsi="Book Antiqua" w:cs="Microsoft Sans Serif"/>
          <w:sz w:val="22"/>
          <w:szCs w:val="22"/>
        </w:rPr>
        <w:t>annual salary of $1</w:t>
      </w:r>
      <w:r w:rsidR="007E6509">
        <w:rPr>
          <w:rFonts w:ascii="Book Antiqua" w:hAnsi="Book Antiqua" w:cs="Microsoft Sans Serif"/>
          <w:sz w:val="22"/>
          <w:szCs w:val="22"/>
        </w:rPr>
        <w:t>32,053.92</w:t>
      </w:r>
      <w:r w:rsidR="004B070B">
        <w:rPr>
          <w:rFonts w:ascii="Book Antiqua" w:hAnsi="Book Antiqua" w:cs="Microsoft Sans Serif"/>
          <w:sz w:val="22"/>
          <w:szCs w:val="22"/>
        </w:rPr>
        <w:t xml:space="preserve">.  </w:t>
      </w:r>
      <w:r w:rsidR="00044BA1">
        <w:rPr>
          <w:rFonts w:ascii="Book Antiqua" w:hAnsi="Book Antiqua" w:cs="Microsoft Sans Serif"/>
          <w:sz w:val="22"/>
          <w:szCs w:val="22"/>
        </w:rPr>
        <w:t xml:space="preserve"> </w:t>
      </w:r>
      <w:r w:rsidR="0049436F">
        <w:rPr>
          <w:rFonts w:ascii="Book Antiqua" w:hAnsi="Book Antiqua" w:cs="Microsoft Sans Serif"/>
          <w:sz w:val="22"/>
          <w:szCs w:val="22"/>
        </w:rPr>
        <w:t>(</w:t>
      </w:r>
      <w:r w:rsidR="00C2534A">
        <w:rPr>
          <w:rFonts w:ascii="Book Antiqua" w:hAnsi="Book Antiqua" w:cs="Microsoft Sans Serif"/>
          <w:sz w:val="22"/>
          <w:szCs w:val="22"/>
        </w:rPr>
        <w:t>Salary of $1</w:t>
      </w:r>
      <w:r w:rsidR="007E6509">
        <w:rPr>
          <w:rFonts w:ascii="Book Antiqua" w:hAnsi="Book Antiqua" w:cs="Microsoft Sans Serif"/>
          <w:sz w:val="22"/>
          <w:szCs w:val="22"/>
        </w:rPr>
        <w:t>23,490</w:t>
      </w:r>
      <w:r w:rsidR="00EF3B2A">
        <w:rPr>
          <w:rFonts w:ascii="Book Antiqua" w:hAnsi="Book Antiqua" w:cs="Microsoft Sans Serif"/>
          <w:sz w:val="22"/>
          <w:szCs w:val="22"/>
        </w:rPr>
        <w:t>.00</w:t>
      </w:r>
      <w:r w:rsidR="00C62C4F">
        <w:rPr>
          <w:rFonts w:ascii="Book Antiqua" w:hAnsi="Book Antiqua" w:cs="Microsoft Sans Serif"/>
          <w:sz w:val="22"/>
          <w:szCs w:val="22"/>
        </w:rPr>
        <w:t xml:space="preserve"> and $</w:t>
      </w:r>
      <w:r w:rsidR="007E6509">
        <w:rPr>
          <w:rFonts w:ascii="Book Antiqua" w:hAnsi="Book Antiqua" w:cs="Microsoft Sans Serif"/>
          <w:sz w:val="22"/>
          <w:szCs w:val="22"/>
        </w:rPr>
        <w:t>8,563.92</w:t>
      </w:r>
      <w:r w:rsidR="00C62C4F">
        <w:rPr>
          <w:rFonts w:ascii="Book Antiqua" w:hAnsi="Book Antiqua" w:cs="Microsoft Sans Serif"/>
          <w:sz w:val="22"/>
          <w:szCs w:val="22"/>
        </w:rPr>
        <w:t xml:space="preserve"> </w:t>
      </w:r>
      <w:r w:rsidR="007E6509">
        <w:rPr>
          <w:rFonts w:ascii="Book Antiqua" w:hAnsi="Book Antiqua" w:cs="Microsoft Sans Serif"/>
          <w:sz w:val="22"/>
          <w:szCs w:val="22"/>
        </w:rPr>
        <w:t>Cash in Lieu (Single Health Insurance/Single Dental)</w:t>
      </w:r>
      <w:r w:rsidR="00A2349B">
        <w:rPr>
          <w:rFonts w:ascii="Book Antiqua" w:hAnsi="Book Antiqua" w:cs="Microsoft Sans Serif"/>
          <w:sz w:val="22"/>
          <w:szCs w:val="22"/>
        </w:rPr>
        <w:t xml:space="preserve">  </w:t>
      </w:r>
      <w:r w:rsidR="00044BA1">
        <w:rPr>
          <w:rFonts w:ascii="Book Antiqua" w:hAnsi="Book Antiqua" w:cs="Microsoft Sans Serif"/>
          <w:sz w:val="22"/>
          <w:szCs w:val="22"/>
        </w:rPr>
        <w:t xml:space="preserve">Said salary is for </w:t>
      </w:r>
      <w:r w:rsidR="00C62C4F">
        <w:rPr>
          <w:rFonts w:ascii="Book Antiqua" w:hAnsi="Book Antiqua" w:cs="Microsoft Sans Serif"/>
          <w:sz w:val="22"/>
          <w:szCs w:val="22"/>
        </w:rPr>
        <w:t>the 20</w:t>
      </w:r>
      <w:r w:rsidR="007E6509">
        <w:rPr>
          <w:rFonts w:ascii="Book Antiqua" w:hAnsi="Book Antiqua" w:cs="Microsoft Sans Serif"/>
          <w:sz w:val="22"/>
          <w:szCs w:val="22"/>
        </w:rPr>
        <w:t>20-21</w:t>
      </w:r>
      <w:r w:rsidR="00B63E77">
        <w:rPr>
          <w:rFonts w:ascii="Book Antiqua" w:hAnsi="Book Antiqua" w:cs="Microsoft Sans Serif"/>
          <w:sz w:val="22"/>
          <w:szCs w:val="22"/>
        </w:rPr>
        <w:t xml:space="preserve"> contracted year</w:t>
      </w:r>
      <w:r w:rsidR="00C62C4F">
        <w:rPr>
          <w:rFonts w:ascii="Book Antiqua" w:hAnsi="Book Antiqua" w:cs="Microsoft Sans Serif"/>
          <w:sz w:val="22"/>
          <w:szCs w:val="22"/>
        </w:rPr>
        <w:t>, (July 1, 20</w:t>
      </w:r>
      <w:r w:rsidR="007E6509">
        <w:rPr>
          <w:rFonts w:ascii="Book Antiqua" w:hAnsi="Book Antiqua" w:cs="Microsoft Sans Serif"/>
          <w:sz w:val="22"/>
          <w:szCs w:val="22"/>
        </w:rPr>
        <w:t>20</w:t>
      </w:r>
      <w:r w:rsidR="00C62C4F">
        <w:rPr>
          <w:rFonts w:ascii="Book Antiqua" w:hAnsi="Book Antiqua" w:cs="Microsoft Sans Serif"/>
          <w:sz w:val="22"/>
          <w:szCs w:val="22"/>
        </w:rPr>
        <w:t>-June 30, 20</w:t>
      </w:r>
      <w:r w:rsidR="00547BA1">
        <w:rPr>
          <w:rFonts w:ascii="Book Antiqua" w:hAnsi="Book Antiqua" w:cs="Microsoft Sans Serif"/>
          <w:sz w:val="22"/>
          <w:szCs w:val="22"/>
        </w:rPr>
        <w:t>2</w:t>
      </w:r>
      <w:r w:rsidR="007E6509">
        <w:rPr>
          <w:rFonts w:ascii="Book Antiqua" w:hAnsi="Book Antiqua" w:cs="Microsoft Sans Serif"/>
          <w:sz w:val="22"/>
          <w:szCs w:val="22"/>
        </w:rPr>
        <w:t>1</w:t>
      </w:r>
      <w:r w:rsidR="00753DAD">
        <w:rPr>
          <w:rFonts w:ascii="Book Antiqua" w:hAnsi="Book Antiqua" w:cs="Microsoft Sans Serif"/>
          <w:sz w:val="22"/>
          <w:szCs w:val="22"/>
        </w:rPr>
        <w:t>)</w:t>
      </w:r>
      <w:r w:rsidR="00AE1C2C">
        <w:rPr>
          <w:rFonts w:ascii="Book Antiqua" w:hAnsi="Book Antiqua" w:cs="Microsoft Sans Serif"/>
          <w:sz w:val="22"/>
          <w:szCs w:val="22"/>
        </w:rPr>
        <w:t xml:space="preserve"> which includes 240 contracted service days</w:t>
      </w:r>
      <w:r w:rsidR="00B63E77">
        <w:rPr>
          <w:rFonts w:ascii="Book Antiqua" w:hAnsi="Book Antiqua" w:cs="Microsoft Sans Serif"/>
          <w:sz w:val="22"/>
          <w:szCs w:val="22"/>
        </w:rPr>
        <w:t xml:space="preserve">.  </w:t>
      </w:r>
      <w:r w:rsidRPr="0048375A">
        <w:rPr>
          <w:rFonts w:ascii="Book Antiqua" w:hAnsi="Book Antiqua" w:cs="Microsoft Sans Serif"/>
          <w:sz w:val="22"/>
          <w:szCs w:val="22"/>
        </w:rPr>
        <w:t xml:space="preserve">Superintendent agrees to </w:t>
      </w:r>
      <w:r w:rsidR="00405049" w:rsidRPr="0048375A">
        <w:rPr>
          <w:rFonts w:ascii="Book Antiqua" w:hAnsi="Book Antiqua" w:cs="Microsoft Sans Serif"/>
          <w:sz w:val="22"/>
          <w:szCs w:val="22"/>
        </w:rPr>
        <w:t xml:space="preserve">faithfully </w:t>
      </w:r>
      <w:r w:rsidR="00254045" w:rsidRPr="0048375A">
        <w:rPr>
          <w:rFonts w:ascii="Book Antiqua" w:hAnsi="Book Antiqua" w:cs="Microsoft Sans Serif"/>
          <w:sz w:val="22"/>
          <w:szCs w:val="22"/>
        </w:rPr>
        <w:t xml:space="preserve">perform </w:t>
      </w:r>
      <w:r w:rsidR="00405049" w:rsidRPr="0048375A">
        <w:rPr>
          <w:rFonts w:ascii="Book Antiqua" w:hAnsi="Book Antiqua" w:cs="Microsoft Sans Serif"/>
          <w:sz w:val="22"/>
          <w:szCs w:val="22"/>
        </w:rPr>
        <w:t xml:space="preserve">the duties of superintendent in and for </w:t>
      </w:r>
      <w:r w:rsidR="002D43F1" w:rsidRPr="0048375A">
        <w:rPr>
          <w:rFonts w:ascii="Book Antiqua" w:hAnsi="Book Antiqua" w:cs="Microsoft Sans Serif"/>
          <w:sz w:val="22"/>
          <w:szCs w:val="22"/>
        </w:rPr>
        <w:t>t</w:t>
      </w:r>
      <w:r w:rsidR="00405049" w:rsidRPr="0048375A">
        <w:rPr>
          <w:rFonts w:ascii="Book Antiqua" w:hAnsi="Book Antiqua" w:cs="Microsoft Sans Serif"/>
          <w:sz w:val="22"/>
          <w:szCs w:val="22"/>
        </w:rPr>
        <w:t xml:space="preserve">he </w:t>
      </w:r>
      <w:r w:rsidR="002D43F1" w:rsidRPr="0048375A">
        <w:rPr>
          <w:rFonts w:ascii="Book Antiqua" w:hAnsi="Book Antiqua" w:cs="Microsoft Sans Serif"/>
          <w:sz w:val="22"/>
          <w:szCs w:val="22"/>
        </w:rPr>
        <w:t>District</w:t>
      </w:r>
      <w:r w:rsidR="00405049" w:rsidRPr="0048375A">
        <w:rPr>
          <w:rFonts w:ascii="Book Antiqua" w:hAnsi="Book Antiqua" w:cs="Microsoft Sans Serif"/>
          <w:sz w:val="22"/>
          <w:szCs w:val="22"/>
        </w:rPr>
        <w:t xml:space="preserve"> as prescribed by the laws of the State of Nebraska and by the rules and regulations promulgated by the Board thereunder.  Said annual salary shall be </w:t>
      </w:r>
      <w:r w:rsidR="002D43F1" w:rsidRPr="0048375A">
        <w:rPr>
          <w:rFonts w:ascii="Book Antiqua" w:hAnsi="Book Antiqua" w:cs="Microsoft Sans Serif"/>
          <w:sz w:val="22"/>
          <w:szCs w:val="22"/>
        </w:rPr>
        <w:t>paid in equal installments in accordance with the policy of the Board governing payment of other professional staff employees of the District.</w:t>
      </w:r>
      <w:r w:rsidR="00784D3B">
        <w:rPr>
          <w:rFonts w:ascii="Book Antiqua" w:hAnsi="Book Antiqua" w:cs="Microsoft Sans Serif"/>
          <w:sz w:val="22"/>
          <w:szCs w:val="22"/>
        </w:rPr>
        <w:t xml:space="preserve"> </w:t>
      </w:r>
    </w:p>
    <w:p w14:paraId="251C04F7" w14:textId="77777777" w:rsidR="00BE47E3" w:rsidRPr="009E5A37" w:rsidRDefault="00BE47E3" w:rsidP="009E5A37">
      <w:pPr>
        <w:rPr>
          <w:rFonts w:ascii="Book Antiqua" w:hAnsi="Book Antiqua" w:cs="Microsoft Sans Serif"/>
          <w:sz w:val="22"/>
          <w:szCs w:val="22"/>
        </w:rPr>
      </w:pPr>
    </w:p>
    <w:p w14:paraId="3EF74EF3" w14:textId="77777777" w:rsidR="005B0528" w:rsidRDefault="005B0528" w:rsidP="00BE47E3">
      <w:pPr>
        <w:pStyle w:val="BodyText2"/>
        <w:numPr>
          <w:ilvl w:val="0"/>
          <w:numId w:val="4"/>
        </w:numPr>
        <w:tabs>
          <w:tab w:val="num" w:pos="0"/>
        </w:tabs>
        <w:ind w:left="0" w:firstLine="720"/>
        <w:rPr>
          <w:rFonts w:ascii="Book Antiqua" w:hAnsi="Book Antiqua" w:cs="Microsoft Sans Serif"/>
          <w:sz w:val="22"/>
          <w:szCs w:val="22"/>
        </w:rPr>
      </w:pPr>
      <w:r>
        <w:rPr>
          <w:rFonts w:ascii="Book Antiqua" w:hAnsi="Book Antiqua" w:cs="Microsoft Sans Serif"/>
          <w:sz w:val="22"/>
          <w:szCs w:val="22"/>
          <w:u w:val="single"/>
        </w:rPr>
        <w:t>Employee</w:t>
      </w:r>
      <w:r w:rsidR="00BE47E3" w:rsidRPr="0048375A">
        <w:rPr>
          <w:rFonts w:ascii="Book Antiqua" w:hAnsi="Book Antiqua" w:cs="Microsoft Sans Serif"/>
          <w:sz w:val="22"/>
          <w:szCs w:val="22"/>
          <w:u w:val="single"/>
        </w:rPr>
        <w:t xml:space="preserve"> Benefits</w:t>
      </w:r>
      <w:r w:rsidR="00BE47E3" w:rsidRPr="0048375A">
        <w:rPr>
          <w:rFonts w:ascii="Book Antiqua" w:hAnsi="Book Antiqua" w:cs="Microsoft Sans Serif"/>
          <w:sz w:val="22"/>
          <w:szCs w:val="22"/>
        </w:rPr>
        <w:t xml:space="preserve">.  In addition to the annual salary set forth in Section 3 above, Superintendent shall be afforded the </w:t>
      </w:r>
      <w:r>
        <w:rPr>
          <w:rFonts w:ascii="Book Antiqua" w:hAnsi="Book Antiqua" w:cs="Microsoft Sans Serif"/>
          <w:sz w:val="22"/>
          <w:szCs w:val="22"/>
        </w:rPr>
        <w:t>following benefits</w:t>
      </w:r>
      <w:r w:rsidR="00CC732D">
        <w:rPr>
          <w:rFonts w:ascii="Book Antiqua" w:hAnsi="Book Antiqua" w:cs="Microsoft Sans Serif"/>
          <w:sz w:val="22"/>
          <w:szCs w:val="22"/>
        </w:rPr>
        <w:t xml:space="preserve"> during the term of this Agreement</w:t>
      </w:r>
      <w:r>
        <w:rPr>
          <w:rFonts w:ascii="Book Antiqua" w:hAnsi="Book Antiqua" w:cs="Microsoft Sans Serif"/>
          <w:sz w:val="22"/>
          <w:szCs w:val="22"/>
        </w:rPr>
        <w:t>:</w:t>
      </w:r>
    </w:p>
    <w:p w14:paraId="309C843D" w14:textId="77777777" w:rsidR="005B0528" w:rsidRDefault="005B0528" w:rsidP="005B0528">
      <w:pPr>
        <w:pStyle w:val="ListParagraph"/>
        <w:rPr>
          <w:rFonts w:ascii="Book Antiqua" w:hAnsi="Book Antiqua" w:cs="Microsoft Sans Serif"/>
          <w:sz w:val="22"/>
          <w:szCs w:val="22"/>
        </w:rPr>
      </w:pPr>
    </w:p>
    <w:p w14:paraId="7F89E854" w14:textId="77777777" w:rsidR="002C549F" w:rsidRPr="00213FB9" w:rsidRDefault="005B0528" w:rsidP="00E71591">
      <w:pPr>
        <w:pStyle w:val="BodyText2"/>
        <w:numPr>
          <w:ilvl w:val="0"/>
          <w:numId w:val="13"/>
        </w:numPr>
        <w:tabs>
          <w:tab w:val="clear" w:pos="0"/>
        </w:tabs>
        <w:ind w:left="2160" w:hanging="720"/>
        <w:rPr>
          <w:rFonts w:ascii="Book Antiqua" w:hAnsi="Book Antiqua" w:cs="Microsoft Sans Serif"/>
          <w:sz w:val="22"/>
          <w:szCs w:val="22"/>
        </w:rPr>
      </w:pPr>
      <w:r>
        <w:rPr>
          <w:rFonts w:ascii="Book Antiqua" w:hAnsi="Book Antiqua" w:cs="Microsoft Sans Serif"/>
          <w:sz w:val="22"/>
          <w:szCs w:val="22"/>
        </w:rPr>
        <w:t>T</w:t>
      </w:r>
      <w:r w:rsidR="00C95D97">
        <w:rPr>
          <w:rFonts w:ascii="Book Antiqua" w:hAnsi="Book Antiqua" w:cs="Microsoft Sans Serif"/>
          <w:sz w:val="22"/>
          <w:szCs w:val="22"/>
        </w:rPr>
        <w:t xml:space="preserve">en (10) </w:t>
      </w:r>
      <w:r w:rsidR="007E32CC">
        <w:rPr>
          <w:rFonts w:ascii="Book Antiqua" w:hAnsi="Book Antiqua" w:cs="Microsoft Sans Serif"/>
          <w:sz w:val="22"/>
          <w:szCs w:val="22"/>
        </w:rPr>
        <w:t xml:space="preserve">paid </w:t>
      </w:r>
      <w:r w:rsidR="00C95D97">
        <w:rPr>
          <w:rFonts w:ascii="Book Antiqua" w:hAnsi="Book Antiqua" w:cs="Microsoft Sans Serif"/>
          <w:sz w:val="22"/>
          <w:szCs w:val="22"/>
        </w:rPr>
        <w:t>sick</w:t>
      </w:r>
      <w:r>
        <w:rPr>
          <w:rFonts w:ascii="Book Antiqua" w:hAnsi="Book Antiqua" w:cs="Microsoft Sans Serif"/>
          <w:sz w:val="22"/>
          <w:szCs w:val="22"/>
        </w:rPr>
        <w:t>/bereavement</w:t>
      </w:r>
      <w:r w:rsidR="00C95D97">
        <w:rPr>
          <w:rFonts w:ascii="Book Antiqua" w:hAnsi="Book Antiqua" w:cs="Microsoft Sans Serif"/>
          <w:sz w:val="22"/>
          <w:szCs w:val="22"/>
        </w:rPr>
        <w:t xml:space="preserve"> days</w:t>
      </w:r>
      <w:r>
        <w:rPr>
          <w:rFonts w:ascii="Book Antiqua" w:hAnsi="Book Antiqua" w:cs="Microsoft Sans Serif"/>
          <w:sz w:val="22"/>
          <w:szCs w:val="22"/>
        </w:rPr>
        <w:t xml:space="preserve"> during each ye</w:t>
      </w:r>
      <w:r w:rsidR="000376AF">
        <w:rPr>
          <w:rFonts w:ascii="Book Antiqua" w:hAnsi="Book Antiqua" w:cs="Microsoft Sans Serif"/>
          <w:sz w:val="22"/>
          <w:szCs w:val="22"/>
        </w:rPr>
        <w:t>ar of the term of this Agreement</w:t>
      </w:r>
      <w:r>
        <w:rPr>
          <w:rFonts w:ascii="Book Antiqua" w:hAnsi="Book Antiqua" w:cs="Microsoft Sans Serif"/>
          <w:sz w:val="22"/>
          <w:szCs w:val="22"/>
        </w:rPr>
        <w:t>;</w:t>
      </w:r>
    </w:p>
    <w:p w14:paraId="68A2EC5A" w14:textId="77777777" w:rsidR="004B070B" w:rsidRPr="00423D1C" w:rsidRDefault="00CC732D" w:rsidP="00423D1C">
      <w:pPr>
        <w:pStyle w:val="BodyText2"/>
        <w:numPr>
          <w:ilvl w:val="0"/>
          <w:numId w:val="13"/>
        </w:numPr>
        <w:tabs>
          <w:tab w:val="clear" w:pos="0"/>
        </w:tabs>
        <w:ind w:left="2160" w:hanging="720"/>
        <w:rPr>
          <w:rFonts w:ascii="Book Antiqua" w:hAnsi="Book Antiqua" w:cs="Microsoft Sans Serif"/>
          <w:sz w:val="22"/>
          <w:szCs w:val="22"/>
        </w:rPr>
      </w:pPr>
      <w:r>
        <w:rPr>
          <w:rFonts w:ascii="Book Antiqua" w:hAnsi="Book Antiqua" w:cs="Microsoft Sans Serif"/>
          <w:sz w:val="22"/>
          <w:szCs w:val="22"/>
        </w:rPr>
        <w:t xml:space="preserve">The </w:t>
      </w:r>
      <w:r w:rsidR="002C549F">
        <w:rPr>
          <w:rFonts w:ascii="Book Antiqua" w:hAnsi="Book Antiqua" w:cs="Microsoft Sans Serif"/>
          <w:sz w:val="22"/>
          <w:szCs w:val="22"/>
        </w:rPr>
        <w:t xml:space="preserve">District shall pay </w:t>
      </w:r>
      <w:r>
        <w:rPr>
          <w:rFonts w:ascii="Book Antiqua" w:hAnsi="Book Antiqua" w:cs="Microsoft Sans Serif"/>
          <w:sz w:val="22"/>
          <w:szCs w:val="22"/>
        </w:rPr>
        <w:t xml:space="preserve">the cost of </w:t>
      </w:r>
      <w:r w:rsidR="002C549F">
        <w:rPr>
          <w:rFonts w:ascii="Book Antiqua" w:hAnsi="Book Antiqua" w:cs="Microsoft Sans Serif"/>
          <w:sz w:val="22"/>
          <w:szCs w:val="22"/>
        </w:rPr>
        <w:t>Superintendent’s NCSA</w:t>
      </w:r>
      <w:r>
        <w:rPr>
          <w:rFonts w:ascii="Book Antiqua" w:hAnsi="Book Antiqua" w:cs="Microsoft Sans Serif"/>
          <w:sz w:val="22"/>
          <w:szCs w:val="22"/>
        </w:rPr>
        <w:t xml:space="preserve"> state and national dues; </w:t>
      </w:r>
    </w:p>
    <w:p w14:paraId="4D52330D" w14:textId="77777777" w:rsidR="004B070B" w:rsidRPr="00E71591" w:rsidRDefault="004B070B" w:rsidP="00044BA1">
      <w:pPr>
        <w:pStyle w:val="BodyText2"/>
        <w:numPr>
          <w:ilvl w:val="0"/>
          <w:numId w:val="13"/>
        </w:numPr>
        <w:tabs>
          <w:tab w:val="clear" w:pos="0"/>
        </w:tabs>
        <w:ind w:left="2160" w:hanging="720"/>
        <w:rPr>
          <w:rFonts w:ascii="Book Antiqua" w:hAnsi="Book Antiqua" w:cs="Microsoft Sans Serif"/>
          <w:sz w:val="22"/>
          <w:szCs w:val="22"/>
        </w:rPr>
      </w:pPr>
      <w:r>
        <w:rPr>
          <w:rFonts w:ascii="Book Antiqua" w:hAnsi="Book Antiqua" w:cs="Microsoft Sans Serif"/>
          <w:sz w:val="22"/>
          <w:szCs w:val="22"/>
        </w:rPr>
        <w:lastRenderedPageBreak/>
        <w:t>The district parti</w:t>
      </w:r>
      <w:r w:rsidR="00213FB9">
        <w:rPr>
          <w:rFonts w:ascii="Book Antiqua" w:hAnsi="Book Antiqua" w:cs="Microsoft Sans Serif"/>
          <w:sz w:val="22"/>
          <w:szCs w:val="22"/>
        </w:rPr>
        <w:t>cipates in EHA Health Insurance.  P</w:t>
      </w:r>
      <w:r>
        <w:rPr>
          <w:rFonts w:ascii="Book Antiqua" w:hAnsi="Book Antiqua" w:cs="Microsoft Sans Serif"/>
          <w:sz w:val="22"/>
          <w:szCs w:val="22"/>
        </w:rPr>
        <w:t xml:space="preserve">remiums for this benefit will </w:t>
      </w:r>
      <w:r w:rsidR="000844FA">
        <w:rPr>
          <w:rFonts w:ascii="Book Antiqua" w:hAnsi="Book Antiqua" w:cs="Microsoft Sans Serif"/>
          <w:sz w:val="22"/>
          <w:szCs w:val="22"/>
        </w:rPr>
        <w:t>be the responsibility of the Superintendent and deducted from his salary.</w:t>
      </w:r>
    </w:p>
    <w:p w14:paraId="657D6B50" w14:textId="77777777" w:rsidR="000376AF" w:rsidRPr="00CC732D" w:rsidRDefault="000376AF" w:rsidP="00CC732D">
      <w:pPr>
        <w:pStyle w:val="BodyText2"/>
        <w:tabs>
          <w:tab w:val="clear" w:pos="0"/>
        </w:tabs>
        <w:ind w:left="2160"/>
        <w:rPr>
          <w:rFonts w:ascii="Book Antiqua" w:hAnsi="Book Antiqua" w:cs="Microsoft Sans Serif"/>
          <w:sz w:val="22"/>
          <w:szCs w:val="22"/>
        </w:rPr>
      </w:pPr>
    </w:p>
    <w:p w14:paraId="178AC3FE" w14:textId="77777777" w:rsidR="005900F9" w:rsidRPr="0048375A" w:rsidRDefault="000376AF" w:rsidP="00423D1C">
      <w:pPr>
        <w:pStyle w:val="BodyText2"/>
        <w:tabs>
          <w:tab w:val="clear" w:pos="0"/>
        </w:tabs>
        <w:rPr>
          <w:rFonts w:ascii="Book Antiqua" w:hAnsi="Book Antiqua" w:cs="Microsoft Sans Serif"/>
          <w:sz w:val="22"/>
          <w:szCs w:val="22"/>
        </w:rPr>
      </w:pPr>
      <w:r>
        <w:rPr>
          <w:rFonts w:ascii="Book Antiqua" w:hAnsi="Book Antiqua" w:cs="Microsoft Sans Serif"/>
          <w:sz w:val="22"/>
          <w:szCs w:val="22"/>
        </w:rPr>
        <w:t xml:space="preserve">Superintendent acknowledges and agrees </w:t>
      </w:r>
      <w:r w:rsidR="00270BA2">
        <w:rPr>
          <w:rFonts w:ascii="Book Antiqua" w:hAnsi="Book Antiqua" w:cs="Microsoft Sans Serif"/>
          <w:sz w:val="22"/>
          <w:szCs w:val="22"/>
        </w:rPr>
        <w:t xml:space="preserve">that (i) up to thirty (30) days of paid sick/bereavement leave may be accrued and carried over from contract year to contract year during the term of this Agreement; (ii) </w:t>
      </w:r>
      <w:r>
        <w:rPr>
          <w:rFonts w:ascii="Book Antiqua" w:hAnsi="Book Antiqua" w:cs="Microsoft Sans Serif"/>
          <w:sz w:val="22"/>
          <w:szCs w:val="22"/>
        </w:rPr>
        <w:t xml:space="preserve">the </w:t>
      </w:r>
      <w:r w:rsidR="00270BA2">
        <w:rPr>
          <w:rFonts w:ascii="Book Antiqua" w:hAnsi="Book Antiqua" w:cs="Microsoft Sans Serif"/>
          <w:sz w:val="22"/>
          <w:szCs w:val="22"/>
        </w:rPr>
        <w:t xml:space="preserve">annual </w:t>
      </w:r>
      <w:r w:rsidRPr="000E02E2">
        <w:rPr>
          <w:rFonts w:ascii="Book Antiqua" w:hAnsi="Book Antiqua" w:cs="Microsoft Sans Serif"/>
          <w:sz w:val="22"/>
          <w:szCs w:val="22"/>
        </w:rPr>
        <w:t>paid vacation leave</w:t>
      </w:r>
      <w:r>
        <w:rPr>
          <w:rFonts w:ascii="Book Antiqua" w:hAnsi="Book Antiqua" w:cs="Microsoft Sans Serif"/>
          <w:sz w:val="22"/>
          <w:szCs w:val="22"/>
        </w:rPr>
        <w:t xml:space="preserve"> </w:t>
      </w:r>
      <w:r w:rsidR="002C549F">
        <w:rPr>
          <w:rFonts w:ascii="Book Antiqua" w:hAnsi="Book Antiqua" w:cs="Microsoft Sans Serif"/>
          <w:sz w:val="22"/>
          <w:szCs w:val="22"/>
        </w:rPr>
        <w:t xml:space="preserve">granted herein </w:t>
      </w:r>
      <w:r>
        <w:rPr>
          <w:rFonts w:ascii="Book Antiqua" w:hAnsi="Book Antiqua" w:cs="Microsoft Sans Serif"/>
          <w:sz w:val="22"/>
          <w:szCs w:val="22"/>
        </w:rPr>
        <w:t xml:space="preserve">may </w:t>
      </w:r>
      <w:r w:rsidR="00270BA2">
        <w:rPr>
          <w:rFonts w:ascii="Book Antiqua" w:hAnsi="Book Antiqua" w:cs="Microsoft Sans Serif"/>
          <w:sz w:val="22"/>
          <w:szCs w:val="22"/>
        </w:rPr>
        <w:t xml:space="preserve">not </w:t>
      </w:r>
      <w:r>
        <w:rPr>
          <w:rFonts w:ascii="Book Antiqua" w:hAnsi="Book Antiqua" w:cs="Microsoft Sans Serif"/>
          <w:sz w:val="22"/>
          <w:szCs w:val="22"/>
        </w:rPr>
        <w:t xml:space="preserve">be carried over from the </w:t>
      </w:r>
      <w:r w:rsidR="00E81DAD">
        <w:rPr>
          <w:rFonts w:ascii="Book Antiqua" w:hAnsi="Book Antiqua" w:cs="Microsoft Sans Serif"/>
          <w:sz w:val="22"/>
          <w:szCs w:val="22"/>
        </w:rPr>
        <w:t xml:space="preserve">contract </w:t>
      </w:r>
      <w:r>
        <w:rPr>
          <w:rFonts w:ascii="Book Antiqua" w:hAnsi="Book Antiqua" w:cs="Microsoft Sans Serif"/>
          <w:sz w:val="22"/>
          <w:szCs w:val="22"/>
        </w:rPr>
        <w:t xml:space="preserve">year in which it is </w:t>
      </w:r>
      <w:r w:rsidR="000E02E2">
        <w:rPr>
          <w:rFonts w:ascii="Book Antiqua" w:hAnsi="Book Antiqua" w:cs="Microsoft Sans Serif"/>
          <w:sz w:val="22"/>
          <w:szCs w:val="22"/>
        </w:rPr>
        <w:t>accrued</w:t>
      </w:r>
      <w:r>
        <w:rPr>
          <w:rFonts w:ascii="Book Antiqua" w:hAnsi="Book Antiqua" w:cs="Microsoft Sans Serif"/>
          <w:sz w:val="22"/>
          <w:szCs w:val="22"/>
        </w:rPr>
        <w:t xml:space="preserve"> to subsequent </w:t>
      </w:r>
      <w:r w:rsidR="00E81DAD">
        <w:rPr>
          <w:rFonts w:ascii="Book Antiqua" w:hAnsi="Book Antiqua" w:cs="Microsoft Sans Serif"/>
          <w:sz w:val="22"/>
          <w:szCs w:val="22"/>
        </w:rPr>
        <w:t xml:space="preserve">contract </w:t>
      </w:r>
      <w:r>
        <w:rPr>
          <w:rFonts w:ascii="Book Antiqua" w:hAnsi="Book Antiqua" w:cs="Microsoft Sans Serif"/>
          <w:sz w:val="22"/>
          <w:szCs w:val="22"/>
        </w:rPr>
        <w:t>years</w:t>
      </w:r>
      <w:r w:rsidR="002C549F">
        <w:rPr>
          <w:rFonts w:ascii="Book Antiqua" w:hAnsi="Book Antiqua" w:cs="Microsoft Sans Serif"/>
          <w:sz w:val="22"/>
          <w:szCs w:val="22"/>
        </w:rPr>
        <w:t xml:space="preserve"> of employment</w:t>
      </w:r>
      <w:r w:rsidR="00270BA2">
        <w:rPr>
          <w:rFonts w:ascii="Book Antiqua" w:hAnsi="Book Antiqua" w:cs="Microsoft Sans Serif"/>
          <w:sz w:val="22"/>
          <w:szCs w:val="22"/>
        </w:rPr>
        <w:t>; and (iii)</w:t>
      </w:r>
      <w:r>
        <w:rPr>
          <w:rFonts w:ascii="Book Antiqua" w:hAnsi="Book Antiqua" w:cs="Microsoft Sans Serif"/>
          <w:sz w:val="22"/>
          <w:szCs w:val="22"/>
        </w:rPr>
        <w:t xml:space="preserve"> Superintendent </w:t>
      </w:r>
      <w:r w:rsidR="002C549F">
        <w:rPr>
          <w:rFonts w:ascii="Book Antiqua" w:hAnsi="Book Antiqua" w:cs="Microsoft Sans Serif"/>
          <w:sz w:val="22"/>
          <w:szCs w:val="22"/>
        </w:rPr>
        <w:t>is not</w:t>
      </w:r>
      <w:r>
        <w:rPr>
          <w:rFonts w:ascii="Book Antiqua" w:hAnsi="Book Antiqua" w:cs="Microsoft Sans Serif"/>
          <w:sz w:val="22"/>
          <w:szCs w:val="22"/>
        </w:rPr>
        <w:t xml:space="preserve"> entitled to any compensation for </w:t>
      </w:r>
      <w:r w:rsidR="00270BA2">
        <w:rPr>
          <w:rFonts w:ascii="Book Antiqua" w:hAnsi="Book Antiqua" w:cs="Microsoft Sans Serif"/>
          <w:sz w:val="22"/>
          <w:szCs w:val="22"/>
        </w:rPr>
        <w:t xml:space="preserve">accrued but </w:t>
      </w:r>
      <w:r>
        <w:rPr>
          <w:rFonts w:ascii="Book Antiqua" w:hAnsi="Book Antiqua" w:cs="Microsoft Sans Serif"/>
          <w:sz w:val="22"/>
          <w:szCs w:val="22"/>
        </w:rPr>
        <w:t xml:space="preserve">unused sick/bereavement leave upon separation from employment with the District. </w:t>
      </w:r>
      <w:r w:rsidR="00BE47E3" w:rsidRPr="0048375A">
        <w:rPr>
          <w:rFonts w:ascii="Book Antiqua" w:hAnsi="Book Antiqua" w:cs="Microsoft Sans Serif"/>
          <w:sz w:val="22"/>
          <w:szCs w:val="22"/>
        </w:rPr>
        <w:t xml:space="preserve"> </w:t>
      </w:r>
      <w:r w:rsidR="002D43F1" w:rsidRPr="0048375A">
        <w:rPr>
          <w:rFonts w:ascii="Book Antiqua" w:hAnsi="Book Antiqua" w:cs="Microsoft Sans Serif"/>
          <w:sz w:val="22"/>
          <w:szCs w:val="22"/>
        </w:rPr>
        <w:t xml:space="preserve">  </w:t>
      </w:r>
    </w:p>
    <w:p w14:paraId="418D9847" w14:textId="77777777" w:rsidR="00ED151F" w:rsidRPr="00423D1C" w:rsidRDefault="00FE3BDC" w:rsidP="00423D1C">
      <w:pPr>
        <w:pStyle w:val="BodyText2"/>
        <w:numPr>
          <w:ilvl w:val="0"/>
          <w:numId w:val="4"/>
        </w:numPr>
        <w:tabs>
          <w:tab w:val="num" w:pos="0"/>
        </w:tabs>
        <w:ind w:left="0" w:firstLine="720"/>
        <w:rPr>
          <w:rFonts w:ascii="Book Antiqua" w:hAnsi="Book Antiqua" w:cs="Microsoft Sans Serif"/>
          <w:sz w:val="22"/>
          <w:szCs w:val="22"/>
        </w:rPr>
      </w:pPr>
      <w:r>
        <w:rPr>
          <w:rFonts w:ascii="Book Antiqua" w:hAnsi="Book Antiqua" w:cs="Microsoft Sans Serif"/>
          <w:sz w:val="22"/>
          <w:szCs w:val="22"/>
          <w:u w:val="single"/>
        </w:rPr>
        <w:t>Duties</w:t>
      </w:r>
      <w:r w:rsidR="00E46CB4" w:rsidRPr="0048375A">
        <w:rPr>
          <w:rFonts w:ascii="Book Antiqua" w:hAnsi="Book Antiqua" w:cs="Microsoft Sans Serif"/>
          <w:sz w:val="22"/>
          <w:szCs w:val="22"/>
        </w:rPr>
        <w:t xml:space="preserve">.  </w:t>
      </w:r>
      <w:r w:rsidR="006277FC" w:rsidRPr="0048375A">
        <w:rPr>
          <w:rFonts w:ascii="Book Antiqua" w:hAnsi="Book Antiqua" w:cs="Microsoft Sans Serif"/>
          <w:sz w:val="22"/>
          <w:szCs w:val="22"/>
        </w:rPr>
        <w:t>Subject to the supervision and pursuant to the orders, advice and direction of the Board</w:t>
      </w:r>
      <w:r w:rsidR="002164C2" w:rsidRPr="0048375A">
        <w:rPr>
          <w:rFonts w:ascii="Book Antiqua" w:hAnsi="Book Antiqua" w:cs="Microsoft Sans Serif"/>
          <w:sz w:val="22"/>
          <w:szCs w:val="22"/>
        </w:rPr>
        <w:t xml:space="preserve">, Superintendent shall serve as chief administrator of the </w:t>
      </w:r>
      <w:r w:rsidR="002D43F1" w:rsidRPr="0048375A">
        <w:rPr>
          <w:rFonts w:ascii="Book Antiqua" w:hAnsi="Book Antiqua" w:cs="Microsoft Sans Serif"/>
          <w:sz w:val="22"/>
          <w:szCs w:val="22"/>
        </w:rPr>
        <w:t>District</w:t>
      </w:r>
      <w:r w:rsidR="002164C2" w:rsidRPr="0048375A">
        <w:rPr>
          <w:rFonts w:ascii="Book Antiqua" w:hAnsi="Book Antiqua" w:cs="Microsoft Sans Serif"/>
          <w:sz w:val="22"/>
          <w:szCs w:val="22"/>
        </w:rPr>
        <w:t xml:space="preserve"> and shall perform the duties of superintendent in a competent and professional manner in accordance with </w:t>
      </w:r>
      <w:r w:rsidR="00254045">
        <w:rPr>
          <w:rFonts w:ascii="Book Antiqua" w:hAnsi="Book Antiqua" w:cs="Microsoft Sans Serif"/>
          <w:sz w:val="22"/>
          <w:szCs w:val="22"/>
        </w:rPr>
        <w:t xml:space="preserve">all </w:t>
      </w:r>
      <w:r w:rsidR="002164C2" w:rsidRPr="0048375A">
        <w:rPr>
          <w:rFonts w:ascii="Book Antiqua" w:hAnsi="Book Antiqua" w:cs="Microsoft Sans Serif"/>
          <w:sz w:val="22"/>
          <w:szCs w:val="22"/>
        </w:rPr>
        <w:t>applicable law and the policies of the Board.  Superintendent shall be responsible for initiating all personnel matters that require action by the Board, which includes making recommendations to the Board concerning the termination or discharge of any personnel.  Superintendent agrees to devote his/her time, skill, labor, and attention</w:t>
      </w:r>
      <w:r w:rsidR="00ED151F" w:rsidRPr="0048375A">
        <w:rPr>
          <w:rFonts w:ascii="Book Antiqua" w:hAnsi="Book Antiqua" w:cs="Microsoft Sans Serif"/>
          <w:sz w:val="22"/>
          <w:szCs w:val="22"/>
        </w:rPr>
        <w:t xml:space="preserve"> full-time</w:t>
      </w:r>
      <w:r w:rsidR="002164C2" w:rsidRPr="0048375A">
        <w:rPr>
          <w:rFonts w:ascii="Book Antiqua" w:hAnsi="Book Antiqua" w:cs="Microsoft Sans Serif"/>
          <w:sz w:val="22"/>
          <w:szCs w:val="22"/>
        </w:rPr>
        <w:t xml:space="preserve"> to the duties of superintendent</w:t>
      </w:r>
      <w:r w:rsidR="005F08F6">
        <w:rPr>
          <w:rFonts w:ascii="Book Antiqua" w:hAnsi="Book Antiqua" w:cs="Microsoft Sans Serif"/>
          <w:sz w:val="22"/>
          <w:szCs w:val="22"/>
        </w:rPr>
        <w:t xml:space="preserve"> and elementary principal</w:t>
      </w:r>
      <w:r w:rsidR="002164C2" w:rsidRPr="0048375A">
        <w:rPr>
          <w:rFonts w:ascii="Book Antiqua" w:hAnsi="Book Antiqua" w:cs="Microsoft Sans Serif"/>
          <w:sz w:val="22"/>
          <w:szCs w:val="22"/>
        </w:rPr>
        <w:t xml:space="preserve"> of </w:t>
      </w:r>
      <w:r w:rsidR="00254045">
        <w:rPr>
          <w:rFonts w:ascii="Book Antiqua" w:hAnsi="Book Antiqua" w:cs="Microsoft Sans Serif"/>
          <w:sz w:val="22"/>
          <w:szCs w:val="22"/>
        </w:rPr>
        <w:t>the</w:t>
      </w:r>
      <w:r w:rsidR="00ED151F" w:rsidRPr="0048375A">
        <w:rPr>
          <w:rFonts w:ascii="Book Antiqua" w:hAnsi="Book Antiqua" w:cs="Microsoft Sans Serif"/>
          <w:sz w:val="22"/>
          <w:szCs w:val="22"/>
        </w:rPr>
        <w:t xml:space="preserve"> </w:t>
      </w:r>
      <w:r w:rsidR="002D43F1" w:rsidRPr="0048375A">
        <w:rPr>
          <w:rFonts w:ascii="Book Antiqua" w:hAnsi="Book Antiqua" w:cs="Microsoft Sans Serif"/>
          <w:sz w:val="22"/>
          <w:szCs w:val="22"/>
        </w:rPr>
        <w:t>District</w:t>
      </w:r>
      <w:r w:rsidR="002164C2" w:rsidRPr="0048375A">
        <w:rPr>
          <w:rFonts w:ascii="Book Antiqua" w:hAnsi="Book Antiqua" w:cs="Microsoft Sans Serif"/>
          <w:sz w:val="22"/>
          <w:szCs w:val="22"/>
        </w:rPr>
        <w:t xml:space="preserve"> during the term of this Agreement, provided, however, that Superintendent may, with the prior approval of the Board, undertake consultative work, speaking engagements</w:t>
      </w:r>
      <w:r w:rsidR="00ED151F" w:rsidRPr="0048375A">
        <w:rPr>
          <w:rFonts w:ascii="Book Antiqua" w:hAnsi="Book Antiqua" w:cs="Microsoft Sans Serif"/>
          <w:sz w:val="22"/>
          <w:szCs w:val="22"/>
        </w:rPr>
        <w:t>, writings, lecturing or other professional duties, obligations and activities, with or without remuneration, so long as such activities do not interfere with the full and faithful discharge of Superintendent’s duties and responsibilities under this Agreement.</w:t>
      </w:r>
    </w:p>
    <w:p w14:paraId="7017ADB0" w14:textId="77777777" w:rsidR="006277FC" w:rsidRPr="0048375A" w:rsidRDefault="00ED151F" w:rsidP="00ED151F">
      <w:pPr>
        <w:pStyle w:val="BodyText2"/>
        <w:numPr>
          <w:ilvl w:val="0"/>
          <w:numId w:val="4"/>
        </w:numPr>
        <w:tabs>
          <w:tab w:val="clear" w:pos="0"/>
        </w:tabs>
        <w:ind w:left="0" w:firstLine="720"/>
        <w:rPr>
          <w:rFonts w:ascii="Book Antiqua" w:hAnsi="Book Antiqua" w:cs="Microsoft Sans Serif"/>
          <w:sz w:val="22"/>
          <w:szCs w:val="22"/>
        </w:rPr>
      </w:pPr>
      <w:r w:rsidRPr="0048375A">
        <w:rPr>
          <w:rFonts w:ascii="Book Antiqua" w:hAnsi="Book Antiqua" w:cs="Microsoft Sans Serif"/>
          <w:sz w:val="22"/>
          <w:szCs w:val="22"/>
          <w:u w:val="single"/>
        </w:rPr>
        <w:t>Board-Superintendent Relationship</w:t>
      </w:r>
      <w:r w:rsidRPr="0048375A">
        <w:rPr>
          <w:rFonts w:ascii="Book Antiqua" w:hAnsi="Book Antiqua" w:cs="Microsoft Sans Serif"/>
          <w:sz w:val="22"/>
          <w:szCs w:val="22"/>
        </w:rPr>
        <w:t>.</w:t>
      </w:r>
      <w:r w:rsidR="002164C2" w:rsidRPr="0048375A">
        <w:rPr>
          <w:rFonts w:ascii="Book Antiqua" w:hAnsi="Book Antiqua" w:cs="Microsoft Sans Serif"/>
          <w:sz w:val="22"/>
          <w:szCs w:val="22"/>
        </w:rPr>
        <w:t xml:space="preserve"> </w:t>
      </w:r>
      <w:r w:rsidRPr="0048375A">
        <w:rPr>
          <w:rFonts w:ascii="Book Antiqua" w:hAnsi="Book Antiqua" w:cs="Microsoft Sans Serif"/>
          <w:sz w:val="22"/>
          <w:szCs w:val="22"/>
        </w:rPr>
        <w:t xml:space="preserve"> The Board shall have primary responsibility for formulating and adopting Board policy.  Superintendent shall be the chief administrative officer for the </w:t>
      </w:r>
      <w:r w:rsidR="002D43F1" w:rsidRPr="0048375A">
        <w:rPr>
          <w:rFonts w:ascii="Book Antiqua" w:hAnsi="Book Antiqua" w:cs="Microsoft Sans Serif"/>
          <w:sz w:val="22"/>
          <w:szCs w:val="22"/>
        </w:rPr>
        <w:t>District</w:t>
      </w:r>
      <w:r w:rsidRPr="0048375A">
        <w:rPr>
          <w:rFonts w:ascii="Book Antiqua" w:hAnsi="Book Antiqua" w:cs="Microsoft Sans Serif"/>
          <w:sz w:val="22"/>
          <w:szCs w:val="22"/>
        </w:rPr>
        <w:t>, and shall have primary responsibility for implementation of Board policy.  The parties agree, individually and collectively, not to interfere with or usurp the duties or responsibilit</w:t>
      </w:r>
      <w:r w:rsidR="00254045">
        <w:rPr>
          <w:rFonts w:ascii="Book Antiqua" w:hAnsi="Book Antiqua" w:cs="Microsoft Sans Serif"/>
          <w:sz w:val="22"/>
          <w:szCs w:val="22"/>
        </w:rPr>
        <w:t>ies</w:t>
      </w:r>
      <w:r w:rsidRPr="0048375A">
        <w:rPr>
          <w:rFonts w:ascii="Book Antiqua" w:hAnsi="Book Antiqua" w:cs="Microsoft Sans Serif"/>
          <w:sz w:val="22"/>
          <w:szCs w:val="22"/>
        </w:rPr>
        <w:t xml:space="preserve"> of the other party.  The Board, individually and collectively, will promptly refer all criticisms, complaints, and suggestions called to its attention to Superintendent for action, study and/or recommendation, as appropriate.</w:t>
      </w:r>
    </w:p>
    <w:p w14:paraId="576F273B" w14:textId="77777777" w:rsidR="00ED151F" w:rsidRPr="0048375A" w:rsidRDefault="00ED151F" w:rsidP="00ED151F">
      <w:pPr>
        <w:pStyle w:val="ListParagraph"/>
        <w:rPr>
          <w:rFonts w:ascii="Book Antiqua" w:hAnsi="Book Antiqua" w:cs="Microsoft Sans Serif"/>
          <w:sz w:val="22"/>
          <w:szCs w:val="22"/>
        </w:rPr>
      </w:pPr>
    </w:p>
    <w:p w14:paraId="5E40EAA8" w14:textId="77777777" w:rsidR="00DD3B3D" w:rsidRPr="0048375A" w:rsidRDefault="00ED151F" w:rsidP="00DD3B3D">
      <w:pPr>
        <w:pStyle w:val="BodyText2"/>
        <w:numPr>
          <w:ilvl w:val="0"/>
          <w:numId w:val="4"/>
        </w:numPr>
        <w:tabs>
          <w:tab w:val="clear" w:pos="0"/>
        </w:tabs>
        <w:ind w:left="0" w:firstLine="720"/>
        <w:rPr>
          <w:rFonts w:ascii="Book Antiqua" w:hAnsi="Book Antiqua" w:cs="Microsoft Sans Serif"/>
          <w:sz w:val="22"/>
          <w:szCs w:val="22"/>
        </w:rPr>
      </w:pPr>
      <w:r w:rsidRPr="0048375A">
        <w:rPr>
          <w:rFonts w:ascii="Book Antiqua" w:hAnsi="Book Antiqua" w:cs="Microsoft Sans Serif"/>
          <w:sz w:val="22"/>
          <w:szCs w:val="22"/>
          <w:u w:val="single"/>
        </w:rPr>
        <w:t>Professional Status</w:t>
      </w:r>
      <w:r w:rsidRPr="0048375A">
        <w:rPr>
          <w:rFonts w:ascii="Book Antiqua" w:hAnsi="Book Antiqua" w:cs="Microsoft Sans Serif"/>
          <w:sz w:val="22"/>
          <w:szCs w:val="22"/>
        </w:rPr>
        <w:t>.</w:t>
      </w:r>
      <w:r w:rsidR="002D43F1" w:rsidRPr="0048375A">
        <w:rPr>
          <w:rFonts w:ascii="Book Antiqua" w:hAnsi="Book Antiqua" w:cs="Microsoft Sans Serif"/>
          <w:sz w:val="22"/>
          <w:szCs w:val="22"/>
        </w:rPr>
        <w:t xml:space="preserve">  Superintendent hereby affirms that he/she is not under contract with any other school board or Educational Service Unit for any period of time that is subject to the term of this Agreement.  Superintendent further affirms that</w:t>
      </w:r>
      <w:r w:rsidR="005900F9" w:rsidRPr="0048375A">
        <w:rPr>
          <w:rFonts w:ascii="Book Antiqua" w:hAnsi="Book Antiqua" w:cs="Microsoft Sans Serif"/>
          <w:sz w:val="22"/>
          <w:szCs w:val="22"/>
        </w:rPr>
        <w:t xml:space="preserve"> upon the commencement and throughout the term of this Agreement </w:t>
      </w:r>
      <w:r w:rsidR="002D43F1" w:rsidRPr="0048375A">
        <w:rPr>
          <w:rFonts w:ascii="Book Antiqua" w:hAnsi="Book Antiqua" w:cs="Microsoft Sans Serif"/>
          <w:sz w:val="22"/>
          <w:szCs w:val="22"/>
        </w:rPr>
        <w:t xml:space="preserve">he/she will hold a valid Nebraska certificate to administer as required by </w:t>
      </w:r>
      <w:r w:rsidR="002D43F1" w:rsidRPr="0048375A">
        <w:rPr>
          <w:rFonts w:ascii="Book Antiqua" w:hAnsi="Book Antiqua" w:cs="Microsoft Sans Serif"/>
          <w:smallCaps/>
          <w:sz w:val="22"/>
          <w:szCs w:val="22"/>
        </w:rPr>
        <w:t>Neb. Rev. Stat.</w:t>
      </w:r>
      <w:r w:rsidR="002D43F1" w:rsidRPr="0048375A">
        <w:rPr>
          <w:rFonts w:ascii="Book Antiqua" w:hAnsi="Book Antiqua" w:cs="Microsoft Sans Serif"/>
          <w:sz w:val="22"/>
          <w:szCs w:val="22"/>
        </w:rPr>
        <w:t xml:space="preserve"> </w:t>
      </w:r>
      <w:r w:rsidR="00DD3B3D" w:rsidRPr="0048375A">
        <w:rPr>
          <w:rFonts w:ascii="Book Antiqua" w:hAnsi="Book Antiqua" w:cs="Microsoft Sans Serif"/>
          <w:sz w:val="22"/>
          <w:szCs w:val="22"/>
        </w:rPr>
        <w:t>§ 79-801, which certificate shall be registered with the District</w:t>
      </w:r>
      <w:r w:rsidR="00254045">
        <w:rPr>
          <w:rFonts w:ascii="Book Antiqua" w:hAnsi="Book Antiqua" w:cs="Microsoft Sans Serif"/>
          <w:sz w:val="22"/>
          <w:szCs w:val="22"/>
        </w:rPr>
        <w:t xml:space="preserve"> in accordance with </w:t>
      </w:r>
      <w:r w:rsidR="00254045" w:rsidRPr="0048375A">
        <w:rPr>
          <w:rFonts w:ascii="Book Antiqua" w:hAnsi="Book Antiqua" w:cs="Microsoft Sans Serif"/>
          <w:smallCaps/>
          <w:sz w:val="22"/>
          <w:szCs w:val="22"/>
        </w:rPr>
        <w:t>Neb. Rev. Stat.</w:t>
      </w:r>
      <w:r w:rsidR="00254045" w:rsidRPr="0048375A">
        <w:rPr>
          <w:rFonts w:ascii="Book Antiqua" w:hAnsi="Book Antiqua" w:cs="Microsoft Sans Serif"/>
          <w:sz w:val="22"/>
          <w:szCs w:val="22"/>
        </w:rPr>
        <w:t xml:space="preserve"> § 79-8</w:t>
      </w:r>
      <w:r w:rsidR="00254045">
        <w:rPr>
          <w:rFonts w:ascii="Book Antiqua" w:hAnsi="Book Antiqua" w:cs="Microsoft Sans Serif"/>
          <w:sz w:val="22"/>
          <w:szCs w:val="22"/>
        </w:rPr>
        <w:t>04</w:t>
      </w:r>
      <w:r w:rsidR="00DD3B3D" w:rsidRPr="0048375A">
        <w:rPr>
          <w:rFonts w:ascii="Book Antiqua" w:hAnsi="Book Antiqua" w:cs="Microsoft Sans Serif"/>
          <w:sz w:val="22"/>
          <w:szCs w:val="22"/>
        </w:rPr>
        <w:t>.</w:t>
      </w:r>
    </w:p>
    <w:p w14:paraId="7B772245" w14:textId="77777777" w:rsidR="00DD3B3D" w:rsidRPr="0048375A" w:rsidRDefault="00DD3B3D" w:rsidP="00DD3B3D">
      <w:pPr>
        <w:pStyle w:val="ListParagraph"/>
        <w:rPr>
          <w:rFonts w:ascii="Book Antiqua" w:hAnsi="Book Antiqua" w:cs="Microsoft Sans Serif"/>
          <w:sz w:val="22"/>
          <w:szCs w:val="22"/>
          <w:u w:val="single"/>
        </w:rPr>
      </w:pPr>
    </w:p>
    <w:p w14:paraId="246A98D8" w14:textId="77777777" w:rsidR="00BE47E3" w:rsidRPr="00627450" w:rsidRDefault="00DD3B3D" w:rsidP="00DD3B3D">
      <w:pPr>
        <w:pStyle w:val="BodyText2"/>
        <w:numPr>
          <w:ilvl w:val="0"/>
          <w:numId w:val="4"/>
        </w:numPr>
        <w:tabs>
          <w:tab w:val="clear" w:pos="0"/>
        </w:tabs>
        <w:ind w:left="0" w:firstLine="720"/>
        <w:rPr>
          <w:rFonts w:ascii="Book Antiqua" w:hAnsi="Book Antiqua" w:cs="Microsoft Sans Serif"/>
          <w:sz w:val="22"/>
          <w:szCs w:val="22"/>
        </w:rPr>
      </w:pPr>
      <w:r w:rsidRPr="00627450">
        <w:rPr>
          <w:rFonts w:ascii="Book Antiqua" w:hAnsi="Book Antiqua" w:cs="Microsoft Sans Serif"/>
          <w:sz w:val="22"/>
          <w:szCs w:val="22"/>
          <w:u w:val="single"/>
        </w:rPr>
        <w:t>No Penalty for Release</w:t>
      </w:r>
      <w:r w:rsidRPr="00627450">
        <w:rPr>
          <w:rFonts w:ascii="Book Antiqua" w:hAnsi="Book Antiqua" w:cs="Microsoft Sans Serif"/>
          <w:sz w:val="22"/>
          <w:szCs w:val="22"/>
        </w:rPr>
        <w:t xml:space="preserve">.  </w:t>
      </w:r>
      <w:r w:rsidR="00E37A2F" w:rsidRPr="00627450">
        <w:rPr>
          <w:rFonts w:ascii="Book Antiqua" w:hAnsi="Book Antiqua" w:cs="Microsoft Sans Serif"/>
          <w:sz w:val="22"/>
          <w:szCs w:val="22"/>
        </w:rPr>
        <w:t xml:space="preserve">Pursuant to </w:t>
      </w:r>
      <w:r w:rsidR="00E37A2F" w:rsidRPr="00627450">
        <w:rPr>
          <w:rFonts w:ascii="Book Antiqua" w:hAnsi="Book Antiqua" w:cs="Microsoft Sans Serif"/>
          <w:smallCaps/>
          <w:sz w:val="22"/>
          <w:szCs w:val="22"/>
        </w:rPr>
        <w:t>Neb. Rev. Stat.</w:t>
      </w:r>
      <w:r w:rsidR="00E37A2F" w:rsidRPr="00627450">
        <w:rPr>
          <w:rFonts w:ascii="Book Antiqua" w:hAnsi="Book Antiqua" w:cs="Microsoft Sans Serif"/>
          <w:sz w:val="22"/>
          <w:szCs w:val="22"/>
        </w:rPr>
        <w:t xml:space="preserve"> § 79-819, t</w:t>
      </w:r>
      <w:r w:rsidRPr="00627450">
        <w:rPr>
          <w:rFonts w:ascii="Book Antiqua" w:hAnsi="Book Antiqua" w:cs="Microsoft Sans Serif"/>
          <w:sz w:val="22"/>
          <w:szCs w:val="22"/>
        </w:rPr>
        <w:t xml:space="preserve">here shall be no penalty for </w:t>
      </w:r>
      <w:r w:rsidR="00E37A2F" w:rsidRPr="00627450">
        <w:rPr>
          <w:rFonts w:ascii="Book Antiqua" w:hAnsi="Book Antiqua" w:cs="Microsoft Sans Serif"/>
          <w:sz w:val="22"/>
          <w:szCs w:val="22"/>
        </w:rPr>
        <w:t xml:space="preserve">the </w:t>
      </w:r>
      <w:r w:rsidRPr="00627450">
        <w:rPr>
          <w:rFonts w:ascii="Book Antiqua" w:hAnsi="Book Antiqua" w:cs="Microsoft Sans Serif"/>
          <w:sz w:val="22"/>
          <w:szCs w:val="22"/>
        </w:rPr>
        <w:t xml:space="preserve">release </w:t>
      </w:r>
      <w:r w:rsidR="00E37A2F" w:rsidRPr="00627450">
        <w:rPr>
          <w:rFonts w:ascii="Book Antiqua" w:hAnsi="Book Antiqua" w:cs="Microsoft Sans Serif"/>
          <w:sz w:val="22"/>
          <w:szCs w:val="22"/>
        </w:rPr>
        <w:t xml:space="preserve">of </w:t>
      </w:r>
      <w:r w:rsidRPr="00627450">
        <w:rPr>
          <w:rFonts w:ascii="Book Antiqua" w:hAnsi="Book Antiqua" w:cs="Microsoft Sans Serif"/>
          <w:sz w:val="22"/>
          <w:szCs w:val="22"/>
        </w:rPr>
        <w:t>Sup</w:t>
      </w:r>
      <w:r w:rsidR="00627450" w:rsidRPr="00627450">
        <w:rPr>
          <w:rFonts w:ascii="Book Antiqua" w:hAnsi="Book Antiqua" w:cs="Microsoft Sans Serif"/>
          <w:sz w:val="22"/>
          <w:szCs w:val="22"/>
        </w:rPr>
        <w:t>erintendent from this Agreement</w:t>
      </w:r>
      <w:r w:rsidRPr="00627450">
        <w:rPr>
          <w:rFonts w:ascii="Book Antiqua" w:hAnsi="Book Antiqua" w:cs="Microsoft Sans Serif"/>
          <w:sz w:val="22"/>
          <w:szCs w:val="22"/>
        </w:rPr>
        <w:t>.</w:t>
      </w:r>
    </w:p>
    <w:p w14:paraId="28765FFA" w14:textId="77777777" w:rsidR="00FD4EA5" w:rsidRDefault="00FD4EA5" w:rsidP="00FD4EA5">
      <w:pPr>
        <w:pStyle w:val="ListParagraph"/>
        <w:rPr>
          <w:rFonts w:ascii="Book Antiqua" w:hAnsi="Book Antiqua" w:cs="Microsoft Sans Serif"/>
          <w:sz w:val="22"/>
          <w:szCs w:val="22"/>
        </w:rPr>
      </w:pPr>
    </w:p>
    <w:p w14:paraId="604CB490" w14:textId="77777777" w:rsidR="00FD4EA5" w:rsidRPr="0048375A" w:rsidRDefault="00FD4EA5" w:rsidP="00DD3B3D">
      <w:pPr>
        <w:pStyle w:val="BodyText2"/>
        <w:numPr>
          <w:ilvl w:val="0"/>
          <w:numId w:val="4"/>
        </w:numPr>
        <w:tabs>
          <w:tab w:val="clear" w:pos="0"/>
        </w:tabs>
        <w:ind w:left="0" w:firstLine="720"/>
        <w:rPr>
          <w:rFonts w:ascii="Book Antiqua" w:hAnsi="Book Antiqua" w:cs="Microsoft Sans Serif"/>
          <w:sz w:val="22"/>
          <w:szCs w:val="22"/>
        </w:rPr>
      </w:pPr>
      <w:r w:rsidRPr="00FD4EA5">
        <w:rPr>
          <w:rFonts w:ascii="Book Antiqua" w:hAnsi="Book Antiqua" w:cs="Microsoft Sans Serif"/>
          <w:sz w:val="22"/>
          <w:szCs w:val="22"/>
          <w:u w:val="single"/>
        </w:rPr>
        <w:t>Transportation</w:t>
      </w:r>
      <w:r>
        <w:rPr>
          <w:rFonts w:ascii="Book Antiqua" w:hAnsi="Book Antiqua" w:cs="Microsoft Sans Serif"/>
          <w:sz w:val="22"/>
          <w:szCs w:val="22"/>
        </w:rPr>
        <w:t>.  The Board shall provide Superintendent with transportation required in the performance of his/her official duties or shall reimburse Superintendent for the cost of such transportation at a rate determined by Board policy.</w:t>
      </w:r>
    </w:p>
    <w:p w14:paraId="79B7E1BC" w14:textId="77777777" w:rsidR="00BE47E3" w:rsidRPr="0048375A" w:rsidRDefault="00BE47E3" w:rsidP="00BE47E3">
      <w:pPr>
        <w:pStyle w:val="ListParagraph"/>
        <w:rPr>
          <w:rFonts w:ascii="Book Antiqua" w:hAnsi="Book Antiqua" w:cs="Microsoft Sans Serif"/>
          <w:sz w:val="22"/>
          <w:szCs w:val="22"/>
        </w:rPr>
      </w:pPr>
    </w:p>
    <w:p w14:paraId="1E5BD8F1" w14:textId="77777777" w:rsidR="00BE47E3" w:rsidRPr="0048375A" w:rsidRDefault="00BE47E3" w:rsidP="00BE47E3">
      <w:pPr>
        <w:pStyle w:val="BodyText2"/>
        <w:numPr>
          <w:ilvl w:val="0"/>
          <w:numId w:val="4"/>
        </w:numPr>
        <w:tabs>
          <w:tab w:val="clear" w:pos="0"/>
        </w:tabs>
        <w:ind w:left="0" w:firstLine="720"/>
        <w:rPr>
          <w:rFonts w:ascii="Book Antiqua" w:hAnsi="Book Antiqua" w:cs="Microsoft Sans Serif"/>
          <w:sz w:val="22"/>
          <w:szCs w:val="22"/>
        </w:rPr>
      </w:pPr>
      <w:r w:rsidRPr="0048375A">
        <w:rPr>
          <w:rFonts w:ascii="Book Antiqua" w:hAnsi="Book Antiqua" w:cs="Microsoft Sans Serif"/>
          <w:sz w:val="22"/>
          <w:szCs w:val="22"/>
          <w:u w:val="single"/>
        </w:rPr>
        <w:t>Representations and Warranties of Superintendent</w:t>
      </w:r>
      <w:r w:rsidRPr="0048375A">
        <w:rPr>
          <w:rFonts w:ascii="Book Antiqua" w:hAnsi="Book Antiqua" w:cs="Microsoft Sans Serif"/>
          <w:sz w:val="22"/>
          <w:szCs w:val="22"/>
        </w:rPr>
        <w:t>.  Superintendent represents and warrants as follows:</w:t>
      </w:r>
    </w:p>
    <w:p w14:paraId="449E61E7" w14:textId="77777777" w:rsidR="00BE47E3" w:rsidRPr="0048375A" w:rsidRDefault="00BE47E3" w:rsidP="00BE47E3">
      <w:pPr>
        <w:pStyle w:val="ListParagraph"/>
        <w:rPr>
          <w:rFonts w:ascii="Book Antiqua" w:hAnsi="Book Antiqua" w:cs="Microsoft Sans Serif"/>
          <w:sz w:val="22"/>
          <w:szCs w:val="22"/>
        </w:rPr>
      </w:pPr>
    </w:p>
    <w:p w14:paraId="0B1EB848" w14:textId="77777777" w:rsidR="00BE47E3" w:rsidRPr="0048375A" w:rsidRDefault="00BE47E3" w:rsidP="00BE47E3">
      <w:pPr>
        <w:pStyle w:val="BodyText2"/>
        <w:numPr>
          <w:ilvl w:val="1"/>
          <w:numId w:val="4"/>
        </w:numPr>
        <w:tabs>
          <w:tab w:val="clear" w:pos="0"/>
        </w:tabs>
        <w:ind w:left="0" w:firstLine="1440"/>
        <w:rPr>
          <w:rFonts w:ascii="Book Antiqua" w:hAnsi="Book Antiqua" w:cs="Microsoft Sans Serif"/>
          <w:sz w:val="22"/>
          <w:szCs w:val="22"/>
        </w:rPr>
      </w:pPr>
      <w:r w:rsidRPr="0048375A">
        <w:rPr>
          <w:rFonts w:ascii="Book Antiqua" w:hAnsi="Book Antiqua" w:cs="Microsoft Sans Serif"/>
          <w:sz w:val="22"/>
          <w:szCs w:val="22"/>
        </w:rPr>
        <w:t xml:space="preserve">That all information set forth in Superintendent’s application for employment presented by Superintendent to the Board was then and is now true and correct in every way, and if any </w:t>
      </w:r>
      <w:r w:rsidRPr="0048375A">
        <w:rPr>
          <w:rFonts w:ascii="Book Antiqua" w:hAnsi="Book Antiqua" w:cs="Microsoft Sans Serif"/>
          <w:sz w:val="22"/>
          <w:szCs w:val="22"/>
        </w:rPr>
        <w:lastRenderedPageBreak/>
        <w:t>said information ceases to be true during the term of this Agreement Superintendent will immediately advise the Board thereof.</w:t>
      </w:r>
    </w:p>
    <w:p w14:paraId="34906212" w14:textId="77777777" w:rsidR="00BE47E3" w:rsidRPr="0048375A" w:rsidRDefault="00BE47E3" w:rsidP="00BE47E3">
      <w:pPr>
        <w:pStyle w:val="BodyText2"/>
        <w:tabs>
          <w:tab w:val="clear" w:pos="0"/>
        </w:tabs>
        <w:ind w:left="1440"/>
        <w:rPr>
          <w:rFonts w:ascii="Book Antiqua" w:hAnsi="Book Antiqua" w:cs="Microsoft Sans Serif"/>
          <w:sz w:val="22"/>
          <w:szCs w:val="22"/>
        </w:rPr>
      </w:pPr>
    </w:p>
    <w:p w14:paraId="220F240F" w14:textId="77777777" w:rsidR="00ED151F" w:rsidRPr="0048375A" w:rsidRDefault="00BE47E3" w:rsidP="00BE47E3">
      <w:pPr>
        <w:pStyle w:val="BodyText2"/>
        <w:numPr>
          <w:ilvl w:val="1"/>
          <w:numId w:val="4"/>
        </w:numPr>
        <w:tabs>
          <w:tab w:val="clear" w:pos="0"/>
        </w:tabs>
        <w:ind w:left="0" w:firstLine="1440"/>
        <w:rPr>
          <w:rFonts w:ascii="Book Antiqua" w:hAnsi="Book Antiqua" w:cs="Microsoft Sans Serif"/>
          <w:sz w:val="22"/>
          <w:szCs w:val="22"/>
        </w:rPr>
      </w:pPr>
      <w:r w:rsidRPr="0048375A">
        <w:rPr>
          <w:rFonts w:ascii="Book Antiqua" w:hAnsi="Book Antiqua" w:cs="Microsoft Sans Serif"/>
          <w:sz w:val="22"/>
          <w:szCs w:val="22"/>
        </w:rPr>
        <w:t>That Superintendent</w:t>
      </w:r>
      <w:r w:rsidR="002D43F1" w:rsidRPr="0048375A">
        <w:rPr>
          <w:rFonts w:ascii="Book Antiqua" w:hAnsi="Book Antiqua" w:cs="Microsoft Sans Serif"/>
          <w:sz w:val="22"/>
          <w:szCs w:val="22"/>
        </w:rPr>
        <w:t xml:space="preserve"> </w:t>
      </w:r>
      <w:r w:rsidR="0048375A" w:rsidRPr="0048375A">
        <w:rPr>
          <w:rFonts w:ascii="Book Antiqua" w:hAnsi="Book Antiqua" w:cs="Microsoft Sans Serif"/>
          <w:sz w:val="22"/>
          <w:szCs w:val="22"/>
        </w:rPr>
        <w:t>has never been convicted of any offense involving a felony or any other offense involving moral turpitude under the laws of any state of the United States, or any foreign country, including any first offender or nolo contendere dispositions.</w:t>
      </w:r>
    </w:p>
    <w:p w14:paraId="39E70CEB" w14:textId="77777777" w:rsidR="0048375A" w:rsidRPr="0048375A" w:rsidRDefault="0048375A" w:rsidP="0048375A">
      <w:pPr>
        <w:pStyle w:val="ListParagraph"/>
        <w:rPr>
          <w:rFonts w:ascii="Book Antiqua" w:hAnsi="Book Antiqua" w:cs="Microsoft Sans Serif"/>
          <w:sz w:val="22"/>
          <w:szCs w:val="22"/>
        </w:rPr>
      </w:pPr>
    </w:p>
    <w:p w14:paraId="6FE7796C" w14:textId="77777777" w:rsidR="0048375A" w:rsidRDefault="0048375A" w:rsidP="0048375A">
      <w:pPr>
        <w:pStyle w:val="BodyText2"/>
        <w:numPr>
          <w:ilvl w:val="1"/>
          <w:numId w:val="4"/>
        </w:numPr>
        <w:tabs>
          <w:tab w:val="clear" w:pos="0"/>
        </w:tabs>
        <w:ind w:left="0" w:firstLine="1440"/>
        <w:rPr>
          <w:rFonts w:ascii="Book Antiqua" w:hAnsi="Book Antiqua" w:cs="Microsoft Sans Serif"/>
          <w:sz w:val="22"/>
          <w:szCs w:val="22"/>
        </w:rPr>
      </w:pPr>
      <w:r w:rsidRPr="0048375A">
        <w:rPr>
          <w:rFonts w:ascii="Book Antiqua" w:hAnsi="Book Antiqua" w:cs="Microsoft Sans Serif"/>
          <w:sz w:val="22"/>
          <w:szCs w:val="22"/>
        </w:rPr>
        <w:t>That Superintendent has never suffered revocation or suspension of any educational professional license or certificate, nor voluntarily surrendered the same where charges or potential charges were pending or imminent.</w:t>
      </w:r>
    </w:p>
    <w:p w14:paraId="1E2A0D36" w14:textId="77777777" w:rsidR="0048375A" w:rsidRDefault="0048375A" w:rsidP="0048375A">
      <w:pPr>
        <w:pStyle w:val="ListParagraph"/>
        <w:rPr>
          <w:rFonts w:ascii="Book Antiqua" w:hAnsi="Book Antiqua" w:cs="Microsoft Sans Serif"/>
          <w:sz w:val="22"/>
          <w:szCs w:val="22"/>
          <w:u w:val="single"/>
        </w:rPr>
      </w:pPr>
    </w:p>
    <w:p w14:paraId="4E499686" w14:textId="77777777" w:rsidR="0048375A" w:rsidRPr="00D70431" w:rsidRDefault="0048375A" w:rsidP="008E2BA3">
      <w:pPr>
        <w:pStyle w:val="BodyText2"/>
        <w:numPr>
          <w:ilvl w:val="0"/>
          <w:numId w:val="4"/>
        </w:numPr>
        <w:tabs>
          <w:tab w:val="clear" w:pos="0"/>
        </w:tabs>
        <w:ind w:left="0" w:firstLine="720"/>
        <w:rPr>
          <w:rFonts w:ascii="Book Antiqua" w:hAnsi="Book Antiqua" w:cs="Microsoft Sans Serif"/>
          <w:sz w:val="22"/>
          <w:szCs w:val="22"/>
        </w:rPr>
      </w:pPr>
      <w:r w:rsidRPr="00254045">
        <w:rPr>
          <w:rFonts w:ascii="Book Antiqua" w:hAnsi="Book Antiqua" w:cs="Microsoft Sans Serif"/>
          <w:sz w:val="22"/>
          <w:szCs w:val="22"/>
          <w:u w:val="single"/>
        </w:rPr>
        <w:t>Discharge</w:t>
      </w:r>
      <w:r w:rsidR="00E46CB4" w:rsidRPr="00254045">
        <w:rPr>
          <w:rFonts w:ascii="Book Antiqua" w:hAnsi="Book Antiqua" w:cs="Microsoft Sans Serif"/>
          <w:sz w:val="22"/>
          <w:szCs w:val="22"/>
        </w:rPr>
        <w:t xml:space="preserve">.  </w:t>
      </w:r>
      <w:r w:rsidRPr="00254045">
        <w:rPr>
          <w:rFonts w:ascii="Book Antiqua" w:hAnsi="Book Antiqua"/>
          <w:sz w:val="22"/>
          <w:szCs w:val="22"/>
        </w:rPr>
        <w:t xml:space="preserve">Throughout the term of this Agreement Superintendent may be discharged if he/she materially breaches any provision of this </w:t>
      </w:r>
      <w:r w:rsidR="008E2BA3" w:rsidRPr="00254045">
        <w:rPr>
          <w:rFonts w:ascii="Book Antiqua" w:hAnsi="Book Antiqua"/>
          <w:sz w:val="22"/>
          <w:szCs w:val="22"/>
        </w:rPr>
        <w:t>Agreement</w:t>
      </w:r>
      <w:r w:rsidRPr="00254045">
        <w:rPr>
          <w:rFonts w:ascii="Book Antiqua" w:hAnsi="Book Antiqua"/>
          <w:sz w:val="22"/>
          <w:szCs w:val="22"/>
        </w:rPr>
        <w:t xml:space="preserve">, or </w:t>
      </w:r>
      <w:r w:rsidR="00254045" w:rsidRPr="00254045">
        <w:rPr>
          <w:rFonts w:ascii="Book Antiqua" w:hAnsi="Book Antiqua"/>
          <w:sz w:val="22"/>
          <w:szCs w:val="22"/>
        </w:rPr>
        <w:t>engages in</w:t>
      </w:r>
      <w:r w:rsidRPr="00254045">
        <w:rPr>
          <w:rFonts w:ascii="Book Antiqua" w:hAnsi="Book Antiqua"/>
          <w:sz w:val="22"/>
          <w:szCs w:val="22"/>
        </w:rPr>
        <w:t xml:space="preserve"> any act which substantially inhibits his</w:t>
      </w:r>
      <w:r w:rsidR="008E2BA3" w:rsidRPr="00254045">
        <w:rPr>
          <w:rFonts w:ascii="Book Antiqua" w:hAnsi="Book Antiqua"/>
          <w:sz w:val="22"/>
          <w:szCs w:val="22"/>
        </w:rPr>
        <w:t>/her</w:t>
      </w:r>
      <w:r w:rsidRPr="00254045">
        <w:rPr>
          <w:rFonts w:ascii="Book Antiqua" w:hAnsi="Book Antiqua"/>
          <w:sz w:val="22"/>
          <w:szCs w:val="22"/>
        </w:rPr>
        <w:t xml:space="preserve"> ability to discharge </w:t>
      </w:r>
      <w:r w:rsidR="008E2BA3" w:rsidRPr="00254045">
        <w:rPr>
          <w:rFonts w:ascii="Book Antiqua" w:hAnsi="Book Antiqua"/>
          <w:sz w:val="22"/>
          <w:szCs w:val="22"/>
        </w:rPr>
        <w:t xml:space="preserve">his/her </w:t>
      </w:r>
      <w:r w:rsidRPr="00254045">
        <w:rPr>
          <w:rFonts w:ascii="Book Antiqua" w:hAnsi="Book Antiqua"/>
          <w:sz w:val="22"/>
          <w:szCs w:val="22"/>
        </w:rPr>
        <w:t xml:space="preserve">duties </w:t>
      </w:r>
      <w:r w:rsidR="008E2BA3" w:rsidRPr="00254045">
        <w:rPr>
          <w:rFonts w:ascii="Book Antiqua" w:hAnsi="Book Antiqua"/>
          <w:sz w:val="22"/>
          <w:szCs w:val="22"/>
        </w:rPr>
        <w:t>as defined herein</w:t>
      </w:r>
      <w:r w:rsidRPr="00254045">
        <w:rPr>
          <w:rFonts w:ascii="Book Antiqua" w:hAnsi="Book Antiqua"/>
          <w:sz w:val="22"/>
          <w:szCs w:val="22"/>
        </w:rPr>
        <w:t>, including, but not limited to, the following: (</w:t>
      </w:r>
      <w:r w:rsidR="008E2BA3" w:rsidRPr="00254045">
        <w:rPr>
          <w:rFonts w:ascii="Book Antiqua" w:hAnsi="Book Antiqua"/>
          <w:sz w:val="22"/>
          <w:szCs w:val="22"/>
        </w:rPr>
        <w:t>i</w:t>
      </w:r>
      <w:r w:rsidRPr="00254045">
        <w:rPr>
          <w:rFonts w:ascii="Book Antiqua" w:hAnsi="Book Antiqua"/>
          <w:sz w:val="22"/>
          <w:szCs w:val="22"/>
        </w:rPr>
        <w:t xml:space="preserve">) </w:t>
      </w:r>
      <w:r w:rsidR="008E2BA3" w:rsidRPr="00254045">
        <w:rPr>
          <w:rFonts w:ascii="Book Antiqua" w:hAnsi="Book Antiqua"/>
          <w:sz w:val="22"/>
          <w:szCs w:val="22"/>
        </w:rPr>
        <w:t xml:space="preserve">incompetency; (ii) conviction of a felony or </w:t>
      </w:r>
      <w:r w:rsidR="008E2BA3" w:rsidRPr="00254045">
        <w:rPr>
          <w:rFonts w:ascii="Book Antiqua" w:hAnsi="Book Antiqua" w:cs="Microsoft Sans Serif"/>
          <w:sz w:val="22"/>
          <w:szCs w:val="22"/>
        </w:rPr>
        <w:t>any other offense involving moral turpitude</w:t>
      </w:r>
      <w:r w:rsidR="008E2BA3" w:rsidRPr="00254045">
        <w:rPr>
          <w:rFonts w:ascii="Book Antiqua" w:hAnsi="Book Antiqua"/>
          <w:sz w:val="22"/>
          <w:szCs w:val="22"/>
        </w:rPr>
        <w:t xml:space="preserve">; (iii) neglect of duty; (iv) unprofessional conduct; (v) insubordination; or (vi) physical or mental incapacity.  </w:t>
      </w:r>
      <w:r w:rsidRPr="00254045">
        <w:rPr>
          <w:rFonts w:ascii="Book Antiqua" w:hAnsi="Book Antiqua"/>
          <w:sz w:val="22"/>
          <w:szCs w:val="22"/>
        </w:rPr>
        <w:t>The procedures for canc</w:t>
      </w:r>
      <w:r w:rsidR="008E2BA3" w:rsidRPr="00254045">
        <w:rPr>
          <w:rFonts w:ascii="Book Antiqua" w:hAnsi="Book Antiqua"/>
          <w:sz w:val="22"/>
          <w:szCs w:val="22"/>
        </w:rPr>
        <w:t xml:space="preserve">ellation during the term of this Agreement </w:t>
      </w:r>
      <w:r w:rsidRPr="00254045">
        <w:rPr>
          <w:rFonts w:ascii="Book Antiqua" w:hAnsi="Book Antiqua"/>
          <w:sz w:val="22"/>
          <w:szCs w:val="22"/>
        </w:rPr>
        <w:t xml:space="preserve">shall be in accordance with the applicable </w:t>
      </w:r>
      <w:r w:rsidR="008E2BA3" w:rsidRPr="00254045">
        <w:rPr>
          <w:rFonts w:ascii="Book Antiqua" w:hAnsi="Book Antiqua"/>
          <w:sz w:val="22"/>
          <w:szCs w:val="22"/>
        </w:rPr>
        <w:t xml:space="preserve">law of the State of </w:t>
      </w:r>
      <w:r w:rsidRPr="00254045">
        <w:rPr>
          <w:rFonts w:ascii="Book Antiqua" w:hAnsi="Book Antiqua"/>
          <w:sz w:val="22"/>
          <w:szCs w:val="22"/>
        </w:rPr>
        <w:t>Nebraska.</w:t>
      </w:r>
    </w:p>
    <w:p w14:paraId="78207E93" w14:textId="77777777" w:rsidR="00D70431" w:rsidRPr="00D70431" w:rsidRDefault="00D70431" w:rsidP="00D70431">
      <w:pPr>
        <w:pStyle w:val="BodyText2"/>
        <w:tabs>
          <w:tab w:val="clear" w:pos="0"/>
        </w:tabs>
        <w:ind w:left="720"/>
        <w:rPr>
          <w:rFonts w:ascii="Book Antiqua" w:hAnsi="Book Antiqua" w:cs="Microsoft Sans Serif"/>
          <w:sz w:val="22"/>
          <w:szCs w:val="22"/>
        </w:rPr>
      </w:pPr>
    </w:p>
    <w:p w14:paraId="11A4BCD3" w14:textId="77777777" w:rsidR="00E46CB4" w:rsidRDefault="00D70431" w:rsidP="00CC732D">
      <w:pPr>
        <w:pStyle w:val="BodyText2"/>
        <w:numPr>
          <w:ilvl w:val="0"/>
          <w:numId w:val="4"/>
        </w:numPr>
        <w:tabs>
          <w:tab w:val="clear" w:pos="0"/>
          <w:tab w:val="clear" w:pos="720"/>
        </w:tabs>
        <w:ind w:left="0" w:firstLine="720"/>
        <w:rPr>
          <w:rFonts w:ascii="Book Antiqua" w:hAnsi="Book Antiqua" w:cs="Microsoft Sans Serif"/>
          <w:sz w:val="22"/>
          <w:szCs w:val="22"/>
        </w:rPr>
      </w:pPr>
      <w:r w:rsidRPr="00CC732D">
        <w:rPr>
          <w:rFonts w:ascii="Book Antiqua" w:hAnsi="Book Antiqua" w:cs="Microsoft Sans Serif"/>
          <w:sz w:val="22"/>
          <w:szCs w:val="22"/>
          <w:u w:val="single"/>
        </w:rPr>
        <w:t>Residency</w:t>
      </w:r>
      <w:r w:rsidRPr="00CC732D">
        <w:rPr>
          <w:rFonts w:ascii="Book Antiqua" w:hAnsi="Book Antiqua" w:cs="Microsoft Sans Serif"/>
          <w:sz w:val="22"/>
          <w:szCs w:val="22"/>
        </w:rPr>
        <w:t>.  During the term of this Agreement Superintendent shall maintain a residence within the District, provided that Superintendent reasonably determines that adequate housing is available.</w:t>
      </w:r>
    </w:p>
    <w:p w14:paraId="77ECA205" w14:textId="77777777" w:rsidR="00CC732D" w:rsidRDefault="00CC732D" w:rsidP="00CC732D">
      <w:pPr>
        <w:pStyle w:val="ListParagraph"/>
        <w:tabs>
          <w:tab w:val="left" w:pos="1440"/>
        </w:tabs>
        <w:ind w:left="0" w:firstLine="720"/>
        <w:rPr>
          <w:rFonts w:ascii="Book Antiqua" w:hAnsi="Book Antiqua" w:cs="Microsoft Sans Serif"/>
          <w:sz w:val="22"/>
          <w:szCs w:val="22"/>
        </w:rPr>
      </w:pPr>
    </w:p>
    <w:p w14:paraId="4C10A2EF" w14:textId="77777777" w:rsidR="00CC732D" w:rsidRPr="00E37A2F" w:rsidRDefault="00CC732D" w:rsidP="00CC732D">
      <w:pPr>
        <w:pStyle w:val="BodyText2"/>
        <w:numPr>
          <w:ilvl w:val="0"/>
          <w:numId w:val="4"/>
        </w:numPr>
        <w:tabs>
          <w:tab w:val="num" w:pos="1440"/>
        </w:tabs>
        <w:ind w:left="0" w:firstLine="720"/>
        <w:rPr>
          <w:rFonts w:ascii="Book Antiqua" w:hAnsi="Book Antiqua" w:cs="Microsoft Sans Serif"/>
          <w:sz w:val="22"/>
          <w:szCs w:val="22"/>
          <w:u w:val="single"/>
        </w:rPr>
      </w:pPr>
      <w:r w:rsidRPr="00E37A2F">
        <w:rPr>
          <w:rFonts w:ascii="Book Antiqua" w:hAnsi="Book Antiqua" w:cs="Microsoft Sans Serif"/>
          <w:sz w:val="22"/>
          <w:szCs w:val="22"/>
          <w:u w:val="single"/>
        </w:rPr>
        <w:t>Indemnification</w:t>
      </w:r>
      <w:r w:rsidRPr="00E37A2F">
        <w:rPr>
          <w:rFonts w:ascii="Book Antiqua" w:hAnsi="Book Antiqua" w:cs="Microsoft Sans Serif"/>
          <w:sz w:val="22"/>
          <w:szCs w:val="22"/>
        </w:rPr>
        <w:t xml:space="preserve">.  Superintendent shall be indemnified by </w:t>
      </w:r>
      <w:r w:rsidR="00D9050E" w:rsidRPr="00E37A2F">
        <w:rPr>
          <w:rFonts w:ascii="Book Antiqua" w:hAnsi="Book Antiqua" w:cs="Microsoft Sans Serif"/>
          <w:sz w:val="22"/>
          <w:szCs w:val="22"/>
        </w:rPr>
        <w:t>t</w:t>
      </w:r>
      <w:r w:rsidRPr="00E37A2F">
        <w:rPr>
          <w:rFonts w:ascii="Book Antiqua" w:hAnsi="Book Antiqua" w:cs="Microsoft Sans Serif"/>
          <w:sz w:val="22"/>
          <w:szCs w:val="22"/>
        </w:rPr>
        <w:t xml:space="preserve">he District for any legal fees or other </w:t>
      </w:r>
      <w:r w:rsidR="00E37A2F" w:rsidRPr="00E37A2F">
        <w:rPr>
          <w:rFonts w:ascii="Book Antiqua" w:hAnsi="Book Antiqua" w:cs="Microsoft Sans Serif"/>
          <w:sz w:val="22"/>
          <w:szCs w:val="22"/>
        </w:rPr>
        <w:t xml:space="preserve">cost or </w:t>
      </w:r>
      <w:r w:rsidRPr="00E37A2F">
        <w:rPr>
          <w:rFonts w:ascii="Book Antiqua" w:hAnsi="Book Antiqua" w:cs="Microsoft Sans Serif"/>
          <w:sz w:val="22"/>
          <w:szCs w:val="22"/>
        </w:rPr>
        <w:t xml:space="preserve">expenses that may </w:t>
      </w:r>
      <w:r w:rsidR="00E37A2F" w:rsidRPr="00E37A2F">
        <w:rPr>
          <w:rFonts w:ascii="Book Antiqua" w:hAnsi="Book Antiqua" w:cs="Microsoft Sans Serif"/>
          <w:sz w:val="22"/>
          <w:szCs w:val="22"/>
        </w:rPr>
        <w:t xml:space="preserve">be </w:t>
      </w:r>
      <w:r w:rsidRPr="00E37A2F">
        <w:rPr>
          <w:rFonts w:ascii="Book Antiqua" w:hAnsi="Book Antiqua" w:cs="Microsoft Sans Serif"/>
          <w:sz w:val="22"/>
          <w:szCs w:val="22"/>
        </w:rPr>
        <w:t xml:space="preserve">incurred by Superintendent acting the course and scope of employment and in good faith, whether any proceedings against Superintendent are brought or threatened, whether they are pending or completed, whether they are civil, criminal, administrative, or investigative, so long as Superintendent’s behavior is and has been consistent with the requirements of </w:t>
      </w:r>
      <w:r w:rsidRPr="00E37A2F">
        <w:rPr>
          <w:rFonts w:ascii="Book Antiqua" w:hAnsi="Book Antiqua" w:cs="Microsoft Sans Serif"/>
          <w:smallCaps/>
          <w:sz w:val="22"/>
          <w:szCs w:val="22"/>
        </w:rPr>
        <w:t>Neb. Rev. Stat.</w:t>
      </w:r>
      <w:r w:rsidRPr="00E37A2F">
        <w:rPr>
          <w:rFonts w:ascii="Book Antiqua" w:hAnsi="Book Antiqua" w:cs="Microsoft Sans Serif"/>
          <w:sz w:val="22"/>
          <w:szCs w:val="22"/>
        </w:rPr>
        <w:t xml:space="preserve"> § 79-516</w:t>
      </w:r>
      <w:r w:rsidR="00D9050E" w:rsidRPr="00E37A2F">
        <w:rPr>
          <w:rFonts w:ascii="Book Antiqua" w:hAnsi="Book Antiqua" w:cs="Microsoft Sans Serif"/>
          <w:sz w:val="22"/>
          <w:szCs w:val="22"/>
        </w:rPr>
        <w:t xml:space="preserve">.  </w:t>
      </w:r>
    </w:p>
    <w:p w14:paraId="35479440" w14:textId="77777777" w:rsidR="00E37A2F" w:rsidRPr="00E37A2F" w:rsidRDefault="00E37A2F" w:rsidP="00E37A2F">
      <w:pPr>
        <w:pStyle w:val="BodyText2"/>
        <w:ind w:left="720"/>
        <w:rPr>
          <w:rFonts w:ascii="Book Antiqua" w:hAnsi="Book Antiqua" w:cs="Microsoft Sans Serif"/>
          <w:sz w:val="22"/>
          <w:szCs w:val="22"/>
          <w:u w:val="single"/>
        </w:rPr>
      </w:pPr>
    </w:p>
    <w:p w14:paraId="160F2488" w14:textId="77777777" w:rsidR="00FD4EA5" w:rsidRDefault="00FD4EA5" w:rsidP="00FD4EA5">
      <w:pPr>
        <w:pStyle w:val="BodyText2"/>
        <w:numPr>
          <w:ilvl w:val="0"/>
          <w:numId w:val="4"/>
        </w:numPr>
        <w:tabs>
          <w:tab w:val="num" w:pos="1440"/>
        </w:tabs>
        <w:ind w:left="0" w:firstLine="720"/>
        <w:rPr>
          <w:rFonts w:ascii="Book Antiqua" w:hAnsi="Book Antiqua" w:cs="Microsoft Sans Serif"/>
          <w:sz w:val="22"/>
          <w:szCs w:val="22"/>
        </w:rPr>
      </w:pPr>
      <w:r>
        <w:rPr>
          <w:rFonts w:ascii="Book Antiqua" w:hAnsi="Book Antiqua" w:cs="Microsoft Sans Serif"/>
          <w:sz w:val="22"/>
          <w:szCs w:val="22"/>
          <w:u w:val="single"/>
        </w:rPr>
        <w:t>Governing</w:t>
      </w:r>
      <w:r w:rsidR="00E46CB4" w:rsidRPr="00FD4EA5">
        <w:rPr>
          <w:rFonts w:ascii="Book Antiqua" w:hAnsi="Book Antiqua" w:cs="Microsoft Sans Serif"/>
          <w:sz w:val="22"/>
          <w:szCs w:val="22"/>
          <w:u w:val="single"/>
        </w:rPr>
        <w:t xml:space="preserve"> Law</w:t>
      </w:r>
      <w:r>
        <w:rPr>
          <w:rFonts w:ascii="Book Antiqua" w:hAnsi="Book Antiqua" w:cs="Microsoft Sans Serif"/>
          <w:sz w:val="22"/>
          <w:szCs w:val="22"/>
          <w:u w:val="single"/>
        </w:rPr>
        <w:t>s</w:t>
      </w:r>
      <w:r w:rsidR="00E46CB4" w:rsidRPr="00FD4EA5">
        <w:rPr>
          <w:rFonts w:ascii="Book Antiqua" w:hAnsi="Book Antiqua" w:cs="Microsoft Sans Serif"/>
          <w:sz w:val="22"/>
          <w:szCs w:val="22"/>
        </w:rPr>
        <w:t xml:space="preserve">.  </w:t>
      </w:r>
      <w:r>
        <w:rPr>
          <w:rFonts w:ascii="Book Antiqua" w:hAnsi="Book Antiqua" w:cs="Microsoft Sans Serif"/>
          <w:sz w:val="22"/>
          <w:szCs w:val="22"/>
        </w:rPr>
        <w:t>The parties shall be governed by all applicable state and federal laws, rules, and regulations in the performance of their respective duties and obligations under this Agreement.</w:t>
      </w:r>
    </w:p>
    <w:p w14:paraId="5DF9419B" w14:textId="77777777" w:rsidR="00FD4EA5" w:rsidRDefault="00FD4EA5" w:rsidP="00FD4EA5">
      <w:pPr>
        <w:pStyle w:val="ListParagraph"/>
        <w:rPr>
          <w:rFonts w:ascii="Book Antiqua" w:hAnsi="Book Antiqua" w:cs="Microsoft Sans Serif"/>
          <w:sz w:val="22"/>
          <w:szCs w:val="22"/>
          <w:u w:val="single"/>
        </w:rPr>
      </w:pPr>
    </w:p>
    <w:p w14:paraId="3E56CD19" w14:textId="77777777" w:rsidR="00FD4EA5" w:rsidRDefault="00E46CB4" w:rsidP="00FD4EA5">
      <w:pPr>
        <w:pStyle w:val="BodyText2"/>
        <w:numPr>
          <w:ilvl w:val="0"/>
          <w:numId w:val="4"/>
        </w:numPr>
        <w:tabs>
          <w:tab w:val="num" w:pos="1440"/>
        </w:tabs>
        <w:ind w:left="0" w:firstLine="720"/>
        <w:rPr>
          <w:rFonts w:ascii="Book Antiqua" w:hAnsi="Book Antiqua" w:cs="Microsoft Sans Serif"/>
          <w:sz w:val="22"/>
          <w:szCs w:val="22"/>
        </w:rPr>
      </w:pPr>
      <w:r w:rsidRPr="00FD4EA5">
        <w:rPr>
          <w:rFonts w:ascii="Book Antiqua" w:hAnsi="Book Antiqua" w:cs="Microsoft Sans Serif"/>
          <w:sz w:val="22"/>
          <w:szCs w:val="22"/>
          <w:u w:val="single"/>
        </w:rPr>
        <w:t>Severability</w:t>
      </w:r>
      <w:r w:rsidR="00FD4EA5">
        <w:rPr>
          <w:rFonts w:ascii="Book Antiqua" w:hAnsi="Book Antiqua" w:cs="Microsoft Sans Serif"/>
          <w:sz w:val="22"/>
          <w:szCs w:val="22"/>
        </w:rPr>
        <w:t>.  If any provision</w:t>
      </w:r>
      <w:r w:rsidRPr="00FD4EA5">
        <w:rPr>
          <w:rFonts w:ascii="Book Antiqua" w:hAnsi="Book Antiqua" w:cs="Microsoft Sans Serif"/>
          <w:sz w:val="22"/>
          <w:szCs w:val="22"/>
        </w:rPr>
        <w:t xml:space="preserve"> of this Agreement </w:t>
      </w:r>
      <w:r w:rsidR="00FD4EA5">
        <w:rPr>
          <w:rFonts w:ascii="Book Antiqua" w:hAnsi="Book Antiqua" w:cs="Microsoft Sans Serif"/>
          <w:sz w:val="22"/>
          <w:szCs w:val="22"/>
        </w:rPr>
        <w:t>should be</w:t>
      </w:r>
      <w:r w:rsidRPr="00FD4EA5">
        <w:rPr>
          <w:rFonts w:ascii="Book Antiqua" w:hAnsi="Book Antiqua" w:cs="Microsoft Sans Serif"/>
          <w:sz w:val="22"/>
          <w:szCs w:val="22"/>
        </w:rPr>
        <w:t xml:space="preserve"> </w:t>
      </w:r>
      <w:r w:rsidR="00254045">
        <w:rPr>
          <w:rFonts w:ascii="Book Antiqua" w:hAnsi="Book Antiqua" w:cs="Microsoft Sans Serif"/>
          <w:sz w:val="22"/>
          <w:szCs w:val="22"/>
        </w:rPr>
        <w:t>determined by a court of competent jurisdiction</w:t>
      </w:r>
      <w:r w:rsidRPr="00FD4EA5">
        <w:rPr>
          <w:rFonts w:ascii="Book Antiqua" w:hAnsi="Book Antiqua" w:cs="Microsoft Sans Serif"/>
          <w:sz w:val="22"/>
          <w:szCs w:val="22"/>
        </w:rPr>
        <w:t xml:space="preserve"> to be illegal, invalid or unenforceable, such pro</w:t>
      </w:r>
      <w:r w:rsidR="00FD4EA5">
        <w:rPr>
          <w:rFonts w:ascii="Book Antiqua" w:hAnsi="Book Antiqua" w:cs="Microsoft Sans Serif"/>
          <w:sz w:val="22"/>
          <w:szCs w:val="22"/>
        </w:rPr>
        <w:t>vision shall be fully severable, and the remainder of this Agreement shall remain in full force and effect.</w:t>
      </w:r>
    </w:p>
    <w:p w14:paraId="2307003D" w14:textId="77777777" w:rsidR="00FD4EA5" w:rsidRDefault="00FD4EA5" w:rsidP="00FD4EA5">
      <w:pPr>
        <w:pStyle w:val="ListParagraph"/>
        <w:rPr>
          <w:rFonts w:ascii="Book Antiqua" w:hAnsi="Book Antiqua" w:cs="Microsoft Sans Serif"/>
          <w:sz w:val="22"/>
          <w:szCs w:val="22"/>
          <w:u w:val="single"/>
        </w:rPr>
      </w:pPr>
    </w:p>
    <w:p w14:paraId="5EA0FAED" w14:textId="77777777" w:rsidR="00FD4EA5" w:rsidRDefault="00E46CB4" w:rsidP="00FD4EA5">
      <w:pPr>
        <w:pStyle w:val="BodyText2"/>
        <w:numPr>
          <w:ilvl w:val="0"/>
          <w:numId w:val="4"/>
        </w:numPr>
        <w:tabs>
          <w:tab w:val="num" w:pos="1440"/>
        </w:tabs>
        <w:ind w:left="0" w:firstLine="720"/>
        <w:rPr>
          <w:rFonts w:ascii="Book Antiqua" w:hAnsi="Book Antiqua" w:cs="Microsoft Sans Serif"/>
          <w:sz w:val="22"/>
          <w:szCs w:val="22"/>
        </w:rPr>
      </w:pPr>
      <w:r w:rsidRPr="00FD4EA5">
        <w:rPr>
          <w:rFonts w:ascii="Book Antiqua" w:hAnsi="Book Antiqua" w:cs="Microsoft Sans Serif"/>
          <w:sz w:val="22"/>
          <w:szCs w:val="22"/>
          <w:u w:val="single"/>
        </w:rPr>
        <w:t>Entire Agreement</w:t>
      </w:r>
      <w:r w:rsidRPr="00FD4EA5">
        <w:rPr>
          <w:rFonts w:ascii="Book Antiqua" w:hAnsi="Book Antiqua" w:cs="Microsoft Sans Serif"/>
          <w:sz w:val="22"/>
          <w:szCs w:val="22"/>
        </w:rPr>
        <w:t>.  This Agreement constitutes the entire agreement between the parties hereto and supersedes all negotiations, preliminary agreements and all prior and contemporaneous discussions and understand</w:t>
      </w:r>
      <w:r w:rsidR="0062259D" w:rsidRPr="00FD4EA5">
        <w:rPr>
          <w:rFonts w:ascii="Book Antiqua" w:hAnsi="Book Antiqua" w:cs="Microsoft Sans Serif"/>
          <w:sz w:val="22"/>
          <w:szCs w:val="22"/>
        </w:rPr>
        <w:t>ing</w:t>
      </w:r>
      <w:r w:rsidRPr="00FD4EA5">
        <w:rPr>
          <w:rFonts w:ascii="Book Antiqua" w:hAnsi="Book Antiqua" w:cs="Microsoft Sans Serif"/>
          <w:sz w:val="22"/>
          <w:szCs w:val="22"/>
        </w:rPr>
        <w:t xml:space="preserve">s, oral and written, of the parties in connection herewith. </w:t>
      </w:r>
    </w:p>
    <w:p w14:paraId="60C73CF9" w14:textId="77777777" w:rsidR="00FD4EA5" w:rsidRDefault="00FD4EA5" w:rsidP="00FD4EA5">
      <w:pPr>
        <w:pStyle w:val="ListParagraph"/>
        <w:rPr>
          <w:rFonts w:ascii="Book Antiqua" w:hAnsi="Book Antiqua" w:cs="Microsoft Sans Serif"/>
          <w:sz w:val="22"/>
          <w:szCs w:val="22"/>
          <w:u w:val="single"/>
        </w:rPr>
      </w:pPr>
    </w:p>
    <w:p w14:paraId="567B055B" w14:textId="77777777" w:rsidR="00FD4EA5" w:rsidRDefault="0062259D" w:rsidP="00FD4EA5">
      <w:pPr>
        <w:pStyle w:val="BodyText2"/>
        <w:numPr>
          <w:ilvl w:val="0"/>
          <w:numId w:val="4"/>
        </w:numPr>
        <w:tabs>
          <w:tab w:val="num" w:pos="1440"/>
        </w:tabs>
        <w:ind w:left="0" w:firstLine="720"/>
        <w:rPr>
          <w:rFonts w:ascii="Book Antiqua" w:hAnsi="Book Antiqua" w:cs="Microsoft Sans Serif"/>
          <w:sz w:val="22"/>
          <w:szCs w:val="22"/>
        </w:rPr>
      </w:pPr>
      <w:r w:rsidRPr="00FD4EA5">
        <w:rPr>
          <w:rFonts w:ascii="Book Antiqua" w:hAnsi="Book Antiqua" w:cs="Microsoft Sans Serif"/>
          <w:sz w:val="22"/>
          <w:szCs w:val="22"/>
          <w:u w:val="single"/>
        </w:rPr>
        <w:t>Amendment</w:t>
      </w:r>
      <w:r w:rsidR="00E46CB4" w:rsidRPr="00FD4EA5">
        <w:rPr>
          <w:rFonts w:ascii="Book Antiqua" w:hAnsi="Book Antiqua" w:cs="Microsoft Sans Serif"/>
          <w:sz w:val="22"/>
          <w:szCs w:val="22"/>
          <w:u w:val="single"/>
        </w:rPr>
        <w:t xml:space="preserve"> and Waiver</w:t>
      </w:r>
      <w:r w:rsidR="00933279" w:rsidRPr="00FD4EA5">
        <w:rPr>
          <w:rFonts w:ascii="Book Antiqua" w:hAnsi="Book Antiqua" w:cs="Microsoft Sans Serif"/>
          <w:sz w:val="22"/>
          <w:szCs w:val="22"/>
        </w:rPr>
        <w:t xml:space="preserve">.  </w:t>
      </w:r>
      <w:r w:rsidR="00E46CB4" w:rsidRPr="00FD4EA5">
        <w:rPr>
          <w:rFonts w:ascii="Book Antiqua" w:hAnsi="Book Antiqua" w:cs="Microsoft Sans Serif"/>
          <w:sz w:val="22"/>
          <w:szCs w:val="22"/>
        </w:rPr>
        <w:t xml:space="preserve">This Agreement may not be modified or amended, except by instrument or instruments in writing, signed by the </w:t>
      </w:r>
      <w:r w:rsidR="00254045">
        <w:rPr>
          <w:rFonts w:ascii="Book Antiqua" w:hAnsi="Book Antiqua" w:cs="Microsoft Sans Serif"/>
          <w:sz w:val="22"/>
          <w:szCs w:val="22"/>
        </w:rPr>
        <w:t>party</w:t>
      </w:r>
      <w:r w:rsidR="00E46CB4" w:rsidRPr="00FD4EA5">
        <w:rPr>
          <w:rFonts w:ascii="Book Antiqua" w:hAnsi="Book Antiqua" w:cs="Microsoft Sans Serif"/>
          <w:sz w:val="22"/>
          <w:szCs w:val="22"/>
        </w:rPr>
        <w:t xml:space="preserve"> against whom enforcement of any such modification or amendment is sought. </w:t>
      </w:r>
      <w:r w:rsidR="00FD4EA5">
        <w:rPr>
          <w:rFonts w:ascii="Book Antiqua" w:hAnsi="Book Antiqua" w:cs="Microsoft Sans Serif"/>
          <w:sz w:val="22"/>
          <w:szCs w:val="22"/>
        </w:rPr>
        <w:t xml:space="preserve"> </w:t>
      </w:r>
      <w:r w:rsidR="00E46CB4" w:rsidRPr="00FD4EA5">
        <w:rPr>
          <w:rFonts w:ascii="Book Antiqua" w:hAnsi="Book Antiqua" w:cs="Microsoft Sans Serif"/>
          <w:sz w:val="22"/>
          <w:szCs w:val="22"/>
        </w:rPr>
        <w:t xml:space="preserve">The waiver by any party hereto of a breach of any term or provision of this Agreement shall not be construed as a waiver of any subsequent breach. </w:t>
      </w:r>
    </w:p>
    <w:p w14:paraId="48895949" w14:textId="77777777" w:rsidR="00FD4EA5" w:rsidRDefault="00FD4EA5" w:rsidP="00FD4EA5">
      <w:pPr>
        <w:pStyle w:val="ListParagraph"/>
        <w:rPr>
          <w:rFonts w:ascii="Book Antiqua" w:hAnsi="Book Antiqua" w:cs="Microsoft Sans Serif"/>
          <w:sz w:val="22"/>
          <w:szCs w:val="22"/>
          <w:u w:val="single"/>
        </w:rPr>
      </w:pPr>
    </w:p>
    <w:p w14:paraId="58332E91" w14:textId="77777777" w:rsidR="00FD4EA5" w:rsidRDefault="00E46CB4" w:rsidP="00FD4EA5">
      <w:pPr>
        <w:pStyle w:val="BodyText2"/>
        <w:numPr>
          <w:ilvl w:val="0"/>
          <w:numId w:val="4"/>
        </w:numPr>
        <w:tabs>
          <w:tab w:val="num" w:pos="1440"/>
        </w:tabs>
        <w:ind w:left="0" w:firstLine="720"/>
        <w:rPr>
          <w:rFonts w:ascii="Book Antiqua" w:hAnsi="Book Antiqua" w:cs="Microsoft Sans Serif"/>
          <w:sz w:val="22"/>
          <w:szCs w:val="22"/>
        </w:rPr>
      </w:pPr>
      <w:r w:rsidRPr="00FD4EA5">
        <w:rPr>
          <w:rFonts w:ascii="Book Antiqua" w:hAnsi="Book Antiqua" w:cs="Microsoft Sans Serif"/>
          <w:sz w:val="22"/>
          <w:szCs w:val="22"/>
          <w:u w:val="single"/>
        </w:rPr>
        <w:lastRenderedPageBreak/>
        <w:t>Construction</w:t>
      </w:r>
      <w:r w:rsidRPr="00FD4EA5">
        <w:rPr>
          <w:rFonts w:ascii="Book Antiqua" w:hAnsi="Book Antiqua" w:cs="Microsoft Sans Serif"/>
          <w:sz w:val="22"/>
          <w:szCs w:val="22"/>
        </w:rPr>
        <w:t>.</w:t>
      </w:r>
      <w:r w:rsidRPr="00FD4EA5">
        <w:rPr>
          <w:rFonts w:ascii="Book Antiqua" w:hAnsi="Book Antiqua" w:cs="Microsoft Sans Serif"/>
          <w:sz w:val="22"/>
          <w:szCs w:val="22"/>
        </w:rPr>
        <w:tab/>
        <w:t xml:space="preserve">The language in all parts of this Agreement shall in all cases be construed as a whole according to its fair meaning, strictly neither for nor against any party hereto, and without implying a presumption that the terms thereof shall be more strictly construed against one party by reason of the rule of construction that a documents is to be construed more strictly against the person who himself drafted </w:t>
      </w:r>
      <w:r w:rsidR="00254045">
        <w:rPr>
          <w:rFonts w:ascii="Book Antiqua" w:hAnsi="Book Antiqua" w:cs="Microsoft Sans Serif"/>
          <w:sz w:val="22"/>
          <w:szCs w:val="22"/>
        </w:rPr>
        <w:t xml:space="preserve">the </w:t>
      </w:r>
      <w:r w:rsidRPr="00FD4EA5">
        <w:rPr>
          <w:rFonts w:ascii="Book Antiqua" w:hAnsi="Book Antiqua" w:cs="Microsoft Sans Serif"/>
          <w:sz w:val="22"/>
          <w:szCs w:val="22"/>
        </w:rPr>
        <w:t xml:space="preserve">same. </w:t>
      </w:r>
      <w:r w:rsidR="00FD4EA5">
        <w:rPr>
          <w:rFonts w:ascii="Book Antiqua" w:hAnsi="Book Antiqua" w:cs="Microsoft Sans Serif"/>
          <w:sz w:val="22"/>
          <w:szCs w:val="22"/>
        </w:rPr>
        <w:t xml:space="preserve"> </w:t>
      </w:r>
      <w:r w:rsidRPr="00FD4EA5">
        <w:rPr>
          <w:rFonts w:ascii="Book Antiqua" w:hAnsi="Book Antiqua" w:cs="Microsoft Sans Serif"/>
          <w:sz w:val="22"/>
          <w:szCs w:val="22"/>
        </w:rPr>
        <w:t xml:space="preserve">It is hereby agreed that representatives of both parties have participated in the preparation </w:t>
      </w:r>
      <w:r w:rsidR="00254045">
        <w:rPr>
          <w:rFonts w:ascii="Book Antiqua" w:hAnsi="Book Antiqua" w:cs="Microsoft Sans Serif"/>
          <w:sz w:val="22"/>
          <w:szCs w:val="22"/>
        </w:rPr>
        <w:t>of this Agreement</w:t>
      </w:r>
      <w:r w:rsidRPr="00FD4EA5">
        <w:rPr>
          <w:rFonts w:ascii="Book Antiqua" w:hAnsi="Book Antiqua" w:cs="Microsoft Sans Serif"/>
          <w:sz w:val="22"/>
          <w:szCs w:val="22"/>
        </w:rPr>
        <w:t>.</w:t>
      </w:r>
    </w:p>
    <w:p w14:paraId="3E8E63D7" w14:textId="77777777" w:rsidR="00FD4EA5" w:rsidRDefault="00FD4EA5" w:rsidP="00FD4EA5">
      <w:pPr>
        <w:pStyle w:val="ListParagraph"/>
        <w:rPr>
          <w:rFonts w:ascii="Book Antiqua" w:hAnsi="Book Antiqua" w:cs="Microsoft Sans Serif"/>
          <w:sz w:val="22"/>
          <w:szCs w:val="22"/>
          <w:u w:val="single"/>
        </w:rPr>
      </w:pPr>
    </w:p>
    <w:p w14:paraId="77990FE9" w14:textId="77777777" w:rsidR="00E46CB4" w:rsidRPr="00FD4EA5" w:rsidRDefault="00E46CB4" w:rsidP="00FD4EA5">
      <w:pPr>
        <w:pStyle w:val="BodyText2"/>
        <w:numPr>
          <w:ilvl w:val="0"/>
          <w:numId w:val="4"/>
        </w:numPr>
        <w:tabs>
          <w:tab w:val="num" w:pos="1440"/>
        </w:tabs>
        <w:ind w:left="0" w:firstLine="720"/>
        <w:rPr>
          <w:rFonts w:ascii="Book Antiqua" w:hAnsi="Book Antiqua" w:cs="Microsoft Sans Serif"/>
          <w:sz w:val="22"/>
          <w:szCs w:val="22"/>
        </w:rPr>
      </w:pPr>
      <w:r w:rsidRPr="00FD4EA5">
        <w:rPr>
          <w:rFonts w:ascii="Book Antiqua" w:hAnsi="Book Antiqua" w:cs="Microsoft Sans Serif"/>
          <w:sz w:val="22"/>
          <w:szCs w:val="22"/>
          <w:u w:val="single"/>
        </w:rPr>
        <w:t>Counterparts.</w:t>
      </w:r>
      <w:r w:rsidRPr="00FD4EA5">
        <w:rPr>
          <w:rFonts w:ascii="Book Antiqua" w:hAnsi="Book Antiqua" w:cs="Microsoft Sans Serif"/>
          <w:sz w:val="22"/>
          <w:szCs w:val="22"/>
        </w:rPr>
        <w:t xml:space="preserve"> </w:t>
      </w:r>
      <w:r w:rsidRPr="00FD4EA5">
        <w:rPr>
          <w:rFonts w:ascii="Book Antiqua" w:hAnsi="Book Antiqua" w:cs="Microsoft Sans Serif"/>
          <w:sz w:val="22"/>
          <w:szCs w:val="22"/>
        </w:rPr>
        <w:tab/>
        <w:t xml:space="preserve">This Agreement may be executed in </w:t>
      </w:r>
      <w:r w:rsidR="00254045">
        <w:rPr>
          <w:rFonts w:ascii="Book Antiqua" w:hAnsi="Book Antiqua" w:cs="Microsoft Sans Serif"/>
          <w:sz w:val="22"/>
          <w:szCs w:val="22"/>
        </w:rPr>
        <w:t>multiple</w:t>
      </w:r>
      <w:r w:rsidRPr="00FD4EA5">
        <w:rPr>
          <w:rFonts w:ascii="Book Antiqua" w:hAnsi="Book Antiqua" w:cs="Microsoft Sans Serif"/>
          <w:sz w:val="22"/>
          <w:szCs w:val="22"/>
        </w:rPr>
        <w:t xml:space="preserve"> counterparts (including by facsimile, pdf or other electronic means), each of which shall be regarded as an original</w:t>
      </w:r>
      <w:r w:rsidR="00254045">
        <w:rPr>
          <w:rFonts w:ascii="Book Antiqua" w:hAnsi="Book Antiqua" w:cs="Microsoft Sans Serif"/>
          <w:sz w:val="22"/>
          <w:szCs w:val="22"/>
        </w:rPr>
        <w:t xml:space="preserve"> document </w:t>
      </w:r>
      <w:r w:rsidRPr="00FD4EA5">
        <w:rPr>
          <w:rFonts w:ascii="Book Antiqua" w:hAnsi="Book Antiqua" w:cs="Microsoft Sans Serif"/>
          <w:sz w:val="22"/>
          <w:szCs w:val="22"/>
        </w:rPr>
        <w:t>and all of which together shall constitute one and the same instrument.</w:t>
      </w:r>
    </w:p>
    <w:p w14:paraId="4604518F" w14:textId="77777777" w:rsidR="00FD4EA5" w:rsidRDefault="00FD4EA5" w:rsidP="00FD4EA5">
      <w:pPr>
        <w:pStyle w:val="BodyText2"/>
        <w:rPr>
          <w:rFonts w:ascii="Book Antiqua" w:hAnsi="Book Antiqua" w:cs="Microsoft Sans Serif"/>
          <w:sz w:val="22"/>
          <w:szCs w:val="22"/>
        </w:rPr>
      </w:pPr>
    </w:p>
    <w:p w14:paraId="2EB9B4CA" w14:textId="77777777" w:rsidR="00D9050E" w:rsidRDefault="00D9050E" w:rsidP="00FD4EA5">
      <w:pPr>
        <w:pStyle w:val="BodyText2"/>
        <w:rPr>
          <w:rFonts w:ascii="Book Antiqua" w:hAnsi="Book Antiqua" w:cs="Microsoft Sans Serif"/>
          <w:sz w:val="22"/>
          <w:szCs w:val="22"/>
        </w:rPr>
      </w:pPr>
    </w:p>
    <w:p w14:paraId="25597B0E" w14:textId="77777777" w:rsidR="00D9050E" w:rsidRDefault="00D9050E" w:rsidP="00D9050E">
      <w:pPr>
        <w:pStyle w:val="BodyText2"/>
        <w:jc w:val="center"/>
        <w:rPr>
          <w:rFonts w:ascii="Book Antiqua" w:hAnsi="Book Antiqua" w:cs="Microsoft Sans Serif"/>
          <w:sz w:val="22"/>
          <w:szCs w:val="22"/>
        </w:rPr>
      </w:pPr>
      <w:r>
        <w:rPr>
          <w:rFonts w:ascii="Book Antiqua" w:hAnsi="Book Antiqua" w:cs="Microsoft Sans Serif"/>
          <w:sz w:val="22"/>
          <w:szCs w:val="22"/>
        </w:rPr>
        <w:t>[ SIGNATURE PAGE TO FOLLOW ]</w:t>
      </w:r>
    </w:p>
    <w:p w14:paraId="74D2A179" w14:textId="77777777" w:rsidR="00D9050E" w:rsidRDefault="00D9050E" w:rsidP="00FD4EA5">
      <w:pPr>
        <w:pStyle w:val="BodyText2"/>
        <w:rPr>
          <w:rFonts w:ascii="Book Antiqua" w:hAnsi="Book Antiqua" w:cs="Microsoft Sans Serif"/>
          <w:sz w:val="22"/>
          <w:szCs w:val="22"/>
        </w:rPr>
      </w:pPr>
    </w:p>
    <w:p w14:paraId="4F89938B" w14:textId="77777777" w:rsidR="00D9050E" w:rsidRDefault="00D9050E">
      <w:pPr>
        <w:pStyle w:val="BodyText2"/>
        <w:ind w:firstLine="720"/>
        <w:rPr>
          <w:rFonts w:ascii="Book Antiqua" w:hAnsi="Book Antiqua" w:cs="Microsoft Sans Serif"/>
          <w:sz w:val="22"/>
          <w:szCs w:val="22"/>
        </w:rPr>
        <w:sectPr w:rsidR="00D9050E" w:rsidSect="003C0C6C">
          <w:footerReference w:type="even" r:id="rId8"/>
          <w:footerReference w:type="default" r:id="rId9"/>
          <w:endnotePr>
            <w:numFmt w:val="decimal"/>
          </w:endnotePr>
          <w:pgSz w:w="12240" w:h="15840"/>
          <w:pgMar w:top="1008" w:right="720" w:bottom="720" w:left="1440" w:header="1440" w:footer="1440" w:gutter="0"/>
          <w:cols w:space="720"/>
          <w:noEndnote/>
          <w:docGrid w:linePitch="272"/>
        </w:sectPr>
      </w:pPr>
    </w:p>
    <w:p w14:paraId="6BEE2D9C" w14:textId="77777777" w:rsidR="00E46CB4" w:rsidRPr="0048375A" w:rsidRDefault="00E46CB4">
      <w:pPr>
        <w:pStyle w:val="BodyText2"/>
        <w:ind w:firstLine="720"/>
        <w:rPr>
          <w:rFonts w:ascii="Book Antiqua" w:hAnsi="Book Antiqua" w:cs="Microsoft Sans Serif"/>
          <w:sz w:val="22"/>
          <w:szCs w:val="22"/>
        </w:rPr>
      </w:pPr>
      <w:r w:rsidRPr="0048375A">
        <w:rPr>
          <w:rFonts w:ascii="Book Antiqua" w:hAnsi="Book Antiqua" w:cs="Microsoft Sans Serif"/>
          <w:sz w:val="22"/>
          <w:szCs w:val="22"/>
        </w:rPr>
        <w:lastRenderedPageBreak/>
        <w:t xml:space="preserve">IN WITNESS WHEREOF, the parties have executed this Agreement </w:t>
      </w:r>
      <w:r w:rsidR="00FD4EA5">
        <w:rPr>
          <w:rFonts w:ascii="Book Antiqua" w:hAnsi="Book Antiqua" w:cs="Microsoft Sans Serif"/>
          <w:sz w:val="22"/>
          <w:szCs w:val="22"/>
        </w:rPr>
        <w:t xml:space="preserve">on the dates ascribed beside their respective signatures, below.  </w:t>
      </w:r>
    </w:p>
    <w:p w14:paraId="2B58AC04" w14:textId="77777777" w:rsidR="00FD4EA5" w:rsidRPr="0048375A" w:rsidRDefault="00FD4EA5" w:rsidP="00230E72">
      <w:pPr>
        <w:pStyle w:val="BodyText2"/>
        <w:rPr>
          <w:rFonts w:ascii="Book Antiqua" w:hAnsi="Book Antiqua" w:cs="Microsoft Sans Serif"/>
          <w:sz w:val="22"/>
          <w:szCs w:val="22"/>
        </w:rPr>
      </w:pPr>
    </w:p>
    <w:tbl>
      <w:tblPr>
        <w:tblW w:w="0" w:type="auto"/>
        <w:tblLook w:val="0000" w:firstRow="0" w:lastRow="0" w:firstColumn="0" w:lastColumn="0" w:noHBand="0" w:noVBand="0"/>
      </w:tblPr>
      <w:tblGrid>
        <w:gridCol w:w="4583"/>
        <w:gridCol w:w="4777"/>
      </w:tblGrid>
      <w:tr w:rsidR="00E46CB4" w:rsidRPr="0048375A" w14:paraId="363F5927" w14:textId="77777777" w:rsidTr="00230E72">
        <w:tc>
          <w:tcPr>
            <w:tcW w:w="4788" w:type="dxa"/>
          </w:tcPr>
          <w:p w14:paraId="03CBD020" w14:textId="77777777" w:rsidR="00E46CB4" w:rsidRPr="0048375A" w:rsidRDefault="00E46CB4">
            <w:pPr>
              <w:pStyle w:val="BodyTextIndent"/>
              <w:rPr>
                <w:rFonts w:ascii="Book Antiqua" w:hAnsi="Book Antiqua" w:cs="Microsoft Sans Serif"/>
                <w:sz w:val="22"/>
                <w:szCs w:val="22"/>
              </w:rPr>
            </w:pPr>
          </w:p>
          <w:p w14:paraId="3CFC17B8" w14:textId="77777777" w:rsidR="009623E0" w:rsidRPr="0048375A" w:rsidRDefault="009623E0">
            <w:pPr>
              <w:pStyle w:val="BodyTextIndent"/>
              <w:rPr>
                <w:rFonts w:ascii="Book Antiqua" w:hAnsi="Book Antiqua" w:cs="Microsoft Sans Serif"/>
                <w:sz w:val="22"/>
                <w:szCs w:val="22"/>
              </w:rPr>
            </w:pPr>
          </w:p>
          <w:p w14:paraId="2E26BB3F" w14:textId="77777777" w:rsidR="009623E0" w:rsidRPr="0048375A" w:rsidRDefault="009623E0">
            <w:pPr>
              <w:pStyle w:val="BodyTextIndent"/>
              <w:rPr>
                <w:rFonts w:ascii="Book Antiqua" w:hAnsi="Book Antiqua" w:cs="Microsoft Sans Serif"/>
                <w:sz w:val="22"/>
                <w:szCs w:val="22"/>
              </w:rPr>
            </w:pPr>
          </w:p>
          <w:p w14:paraId="1EEA2BB7" w14:textId="77777777" w:rsidR="009623E0" w:rsidRDefault="009623E0">
            <w:pPr>
              <w:pStyle w:val="BodyTextIndent"/>
              <w:rPr>
                <w:rFonts w:ascii="Book Antiqua" w:hAnsi="Book Antiqua" w:cs="Microsoft Sans Serif"/>
                <w:sz w:val="22"/>
                <w:szCs w:val="22"/>
              </w:rPr>
            </w:pPr>
          </w:p>
          <w:p w14:paraId="189BDE6E" w14:textId="77777777" w:rsidR="00230E72" w:rsidRDefault="00230E72" w:rsidP="00230E72">
            <w:pPr>
              <w:pStyle w:val="BodyTextIndent"/>
              <w:tabs>
                <w:tab w:val="clear" w:pos="720"/>
                <w:tab w:val="left" w:pos="714"/>
              </w:tabs>
              <w:ind w:left="0"/>
              <w:rPr>
                <w:rFonts w:ascii="Book Antiqua" w:hAnsi="Book Antiqua" w:cs="Microsoft Sans Serif"/>
                <w:sz w:val="22"/>
                <w:szCs w:val="22"/>
              </w:rPr>
            </w:pPr>
          </w:p>
          <w:p w14:paraId="2EB0D85C" w14:textId="77777777" w:rsidR="00230E72" w:rsidRDefault="00230E72" w:rsidP="00230E72">
            <w:pPr>
              <w:pStyle w:val="BodyTextIndent"/>
              <w:tabs>
                <w:tab w:val="clear" w:pos="720"/>
                <w:tab w:val="left" w:pos="714"/>
              </w:tabs>
              <w:ind w:left="0"/>
              <w:rPr>
                <w:rFonts w:ascii="Book Antiqua" w:hAnsi="Book Antiqua" w:cs="Microsoft Sans Serif"/>
                <w:sz w:val="22"/>
                <w:szCs w:val="22"/>
              </w:rPr>
            </w:pPr>
          </w:p>
          <w:p w14:paraId="51691651" w14:textId="77777777" w:rsidR="00230E72" w:rsidRDefault="00230E72" w:rsidP="00230E72">
            <w:pPr>
              <w:pStyle w:val="BodyTextIndent"/>
              <w:tabs>
                <w:tab w:val="clear" w:pos="720"/>
                <w:tab w:val="left" w:pos="714"/>
              </w:tabs>
              <w:ind w:left="0"/>
              <w:rPr>
                <w:rFonts w:ascii="Book Antiqua" w:hAnsi="Book Antiqua" w:cs="Microsoft Sans Serif"/>
                <w:sz w:val="22"/>
                <w:szCs w:val="22"/>
              </w:rPr>
            </w:pPr>
          </w:p>
          <w:p w14:paraId="4789F38C" w14:textId="11673A1D" w:rsidR="00230E72" w:rsidRPr="0048375A" w:rsidRDefault="00230E72" w:rsidP="00C65210">
            <w:pPr>
              <w:pStyle w:val="BodyTextIndent"/>
              <w:ind w:left="0"/>
              <w:rPr>
                <w:rFonts w:ascii="Book Antiqua" w:hAnsi="Book Antiqua" w:cs="Microsoft Sans Serif"/>
                <w:sz w:val="22"/>
                <w:szCs w:val="22"/>
              </w:rPr>
            </w:pPr>
            <w:r>
              <w:rPr>
                <w:rFonts w:ascii="Book Antiqua" w:hAnsi="Book Antiqua" w:cs="Microsoft Sans Serif"/>
                <w:sz w:val="22"/>
                <w:szCs w:val="22"/>
              </w:rPr>
              <w:t>DATED</w:t>
            </w:r>
            <w:r w:rsidR="008335C4">
              <w:rPr>
                <w:rFonts w:ascii="Book Antiqua" w:hAnsi="Book Antiqua" w:cs="Microsoft Sans Serif"/>
                <w:sz w:val="22"/>
                <w:szCs w:val="22"/>
              </w:rPr>
              <w:t xml:space="preserve">: </w:t>
            </w:r>
            <w:r w:rsidR="00131278">
              <w:rPr>
                <w:rFonts w:ascii="Book Antiqua" w:hAnsi="Book Antiqua" w:cs="Microsoft Sans Serif"/>
                <w:sz w:val="22"/>
                <w:szCs w:val="22"/>
              </w:rPr>
              <w:t xml:space="preserve"> </w:t>
            </w:r>
            <w:r w:rsidR="007E6509">
              <w:rPr>
                <w:rFonts w:ascii="Book Antiqua" w:hAnsi="Book Antiqua" w:cs="Microsoft Sans Serif"/>
                <w:sz w:val="22"/>
                <w:szCs w:val="22"/>
              </w:rPr>
              <w:t>March 11, 2020</w:t>
            </w:r>
          </w:p>
        </w:tc>
        <w:tc>
          <w:tcPr>
            <w:tcW w:w="4788" w:type="dxa"/>
          </w:tcPr>
          <w:p w14:paraId="12511EB3" w14:textId="77777777" w:rsidR="00230E72" w:rsidRPr="0048375A" w:rsidRDefault="00230E72" w:rsidP="00230E72">
            <w:pPr>
              <w:pStyle w:val="BodyTextIndent"/>
              <w:tabs>
                <w:tab w:val="clear" w:pos="720"/>
                <w:tab w:val="left" w:pos="630"/>
              </w:tabs>
              <w:ind w:left="0"/>
              <w:rPr>
                <w:rFonts w:ascii="Book Antiqua" w:hAnsi="Book Antiqua" w:cs="Microsoft Sans Serif"/>
                <w:sz w:val="22"/>
                <w:szCs w:val="22"/>
              </w:rPr>
            </w:pPr>
            <w:r w:rsidRPr="0048375A">
              <w:rPr>
                <w:rFonts w:ascii="Book Antiqua" w:hAnsi="Book Antiqua" w:cs="Microsoft Sans Serif"/>
                <w:b/>
                <w:bCs/>
                <w:sz w:val="22"/>
                <w:szCs w:val="22"/>
              </w:rPr>
              <w:t>THE BOARD:</w:t>
            </w:r>
          </w:p>
          <w:p w14:paraId="4D136E87" w14:textId="77777777" w:rsidR="00230E72" w:rsidRPr="0048375A" w:rsidRDefault="00230E72" w:rsidP="00230E72">
            <w:pPr>
              <w:pStyle w:val="BodyTextIndent"/>
              <w:tabs>
                <w:tab w:val="clear" w:pos="720"/>
                <w:tab w:val="left" w:pos="630"/>
              </w:tabs>
              <w:ind w:left="0"/>
              <w:rPr>
                <w:rFonts w:ascii="Book Antiqua" w:hAnsi="Book Antiqua" w:cs="Microsoft Sans Serif"/>
                <w:sz w:val="22"/>
                <w:szCs w:val="22"/>
              </w:rPr>
            </w:pPr>
          </w:p>
          <w:p w14:paraId="7D83FF0A" w14:textId="77777777" w:rsidR="00230E72" w:rsidRDefault="00230E72" w:rsidP="00230E72">
            <w:pPr>
              <w:pStyle w:val="BodyTextIndent"/>
              <w:tabs>
                <w:tab w:val="clear" w:pos="720"/>
                <w:tab w:val="left" w:pos="630"/>
              </w:tabs>
              <w:ind w:left="0"/>
              <w:rPr>
                <w:rFonts w:ascii="Book Antiqua" w:hAnsi="Book Antiqua"/>
                <w:caps/>
                <w:sz w:val="22"/>
                <w:szCs w:val="22"/>
              </w:rPr>
            </w:pPr>
            <w:r w:rsidRPr="0048375A">
              <w:rPr>
                <w:rFonts w:ascii="Book Antiqua" w:hAnsi="Book Antiqua"/>
                <w:caps/>
                <w:sz w:val="22"/>
                <w:szCs w:val="22"/>
              </w:rPr>
              <w:t>the Board of Education of</w:t>
            </w:r>
            <w:r w:rsidRPr="0048375A">
              <w:rPr>
                <w:rFonts w:ascii="Book Antiqua" w:hAnsi="Book Antiqua"/>
                <w:sz w:val="22"/>
                <w:szCs w:val="22"/>
              </w:rPr>
              <w:t xml:space="preserve"> </w:t>
            </w:r>
            <w:r w:rsidRPr="0048375A">
              <w:rPr>
                <w:rFonts w:ascii="Book Antiqua" w:hAnsi="Book Antiqua"/>
                <w:caps/>
                <w:sz w:val="22"/>
                <w:szCs w:val="22"/>
              </w:rPr>
              <w:t>HOWELLS-</w:t>
            </w:r>
          </w:p>
          <w:p w14:paraId="4BDC2635" w14:textId="77777777" w:rsidR="00230E72" w:rsidRDefault="00230E72" w:rsidP="00230E72">
            <w:pPr>
              <w:pStyle w:val="BodyTextIndent"/>
              <w:tabs>
                <w:tab w:val="clear" w:pos="720"/>
                <w:tab w:val="left" w:pos="630"/>
              </w:tabs>
              <w:ind w:left="0"/>
              <w:rPr>
                <w:rFonts w:ascii="Book Antiqua" w:hAnsi="Book Antiqua"/>
                <w:sz w:val="22"/>
                <w:szCs w:val="22"/>
              </w:rPr>
            </w:pPr>
            <w:r w:rsidRPr="0048375A">
              <w:rPr>
                <w:rFonts w:ascii="Book Antiqua" w:hAnsi="Book Antiqua"/>
                <w:caps/>
                <w:sz w:val="22"/>
                <w:szCs w:val="22"/>
              </w:rPr>
              <w:t>DODGE CONSOLIDATED schools</w:t>
            </w:r>
            <w:r w:rsidRPr="0048375A">
              <w:rPr>
                <w:rFonts w:ascii="Book Antiqua" w:hAnsi="Book Antiqua"/>
                <w:sz w:val="22"/>
                <w:szCs w:val="22"/>
              </w:rPr>
              <w:t>, a</w:t>
            </w:r>
          </w:p>
          <w:p w14:paraId="57B29798" w14:textId="77777777" w:rsidR="00230E72" w:rsidRPr="0048375A" w:rsidRDefault="00230E72" w:rsidP="00230E72">
            <w:pPr>
              <w:pStyle w:val="BodyTextIndent"/>
              <w:tabs>
                <w:tab w:val="clear" w:pos="720"/>
                <w:tab w:val="left" w:pos="630"/>
              </w:tabs>
              <w:ind w:left="0"/>
              <w:rPr>
                <w:rFonts w:ascii="Book Antiqua" w:hAnsi="Book Antiqua" w:cs="Microsoft Sans Serif"/>
                <w:sz w:val="22"/>
                <w:szCs w:val="22"/>
              </w:rPr>
            </w:pPr>
            <w:r w:rsidRPr="0048375A">
              <w:rPr>
                <w:rFonts w:ascii="Book Antiqua" w:hAnsi="Book Antiqua"/>
                <w:sz w:val="22"/>
                <w:szCs w:val="22"/>
              </w:rPr>
              <w:t xml:space="preserve">Nebraska political subdivision </w:t>
            </w:r>
          </w:p>
          <w:p w14:paraId="796E81F9" w14:textId="77777777" w:rsidR="00230E72" w:rsidRPr="0048375A" w:rsidRDefault="00230E72" w:rsidP="00230E72">
            <w:pPr>
              <w:pStyle w:val="BodyTextIndent"/>
              <w:tabs>
                <w:tab w:val="clear" w:pos="720"/>
                <w:tab w:val="left" w:pos="630"/>
              </w:tabs>
              <w:ind w:left="0"/>
              <w:rPr>
                <w:rFonts w:ascii="Book Antiqua" w:hAnsi="Book Antiqua" w:cs="Microsoft Sans Serif"/>
                <w:sz w:val="22"/>
                <w:szCs w:val="22"/>
              </w:rPr>
            </w:pPr>
          </w:p>
          <w:p w14:paraId="1F7D32E8" w14:textId="77777777" w:rsidR="00230E72" w:rsidRPr="0048375A" w:rsidRDefault="00230E72" w:rsidP="00230E72">
            <w:pPr>
              <w:pStyle w:val="BodyTextIndent"/>
              <w:tabs>
                <w:tab w:val="clear" w:pos="720"/>
                <w:tab w:val="left" w:pos="630"/>
              </w:tabs>
              <w:ind w:left="0"/>
              <w:rPr>
                <w:rFonts w:ascii="Book Antiqua" w:hAnsi="Book Antiqua" w:cs="Microsoft Sans Serif"/>
                <w:sz w:val="22"/>
                <w:szCs w:val="22"/>
              </w:rPr>
            </w:pPr>
          </w:p>
          <w:p w14:paraId="2116B517" w14:textId="77777777" w:rsidR="00230E72" w:rsidRPr="0048375A" w:rsidRDefault="00230E72" w:rsidP="00230E72">
            <w:pPr>
              <w:pStyle w:val="BodyTextIndent"/>
              <w:tabs>
                <w:tab w:val="clear" w:pos="720"/>
                <w:tab w:val="left" w:pos="432"/>
                <w:tab w:val="left" w:pos="630"/>
              </w:tabs>
              <w:ind w:left="0"/>
              <w:rPr>
                <w:rFonts w:ascii="Book Antiqua" w:hAnsi="Book Antiqua" w:cs="Microsoft Sans Serif"/>
                <w:sz w:val="22"/>
                <w:szCs w:val="22"/>
              </w:rPr>
            </w:pPr>
            <w:r w:rsidRPr="0048375A">
              <w:rPr>
                <w:rFonts w:ascii="Book Antiqua" w:hAnsi="Book Antiqua" w:cs="Microsoft Sans Serif"/>
                <w:sz w:val="22"/>
                <w:szCs w:val="22"/>
              </w:rPr>
              <w:t>By:</w:t>
            </w:r>
            <w:r w:rsidRPr="0048375A">
              <w:rPr>
                <w:rFonts w:ascii="Book Antiqua" w:hAnsi="Book Antiqua" w:cs="Microsoft Sans Serif"/>
                <w:sz w:val="22"/>
                <w:szCs w:val="22"/>
              </w:rPr>
              <w:tab/>
              <w:t>_______________________________</w:t>
            </w:r>
            <w:r>
              <w:rPr>
                <w:rFonts w:ascii="Book Antiqua" w:hAnsi="Book Antiqua" w:cs="Microsoft Sans Serif"/>
                <w:sz w:val="22"/>
                <w:szCs w:val="22"/>
              </w:rPr>
              <w:t>_____</w:t>
            </w:r>
          </w:p>
          <w:p w14:paraId="7F2DFFC7" w14:textId="77777777" w:rsidR="00230E72" w:rsidRPr="0048375A" w:rsidRDefault="00230E72" w:rsidP="00230E72">
            <w:pPr>
              <w:pStyle w:val="BodyTextIndent"/>
              <w:tabs>
                <w:tab w:val="clear" w:pos="720"/>
                <w:tab w:val="left" w:pos="450"/>
                <w:tab w:val="left" w:pos="630"/>
              </w:tabs>
              <w:ind w:left="0"/>
              <w:rPr>
                <w:rFonts w:ascii="Book Antiqua" w:hAnsi="Book Antiqua" w:cs="Microsoft Sans Serif"/>
                <w:sz w:val="22"/>
                <w:szCs w:val="22"/>
              </w:rPr>
            </w:pPr>
            <w:r w:rsidRPr="0048375A">
              <w:rPr>
                <w:rFonts w:ascii="Book Antiqua" w:hAnsi="Book Antiqua" w:cs="Microsoft Sans Serif"/>
                <w:sz w:val="22"/>
                <w:szCs w:val="22"/>
              </w:rPr>
              <w:tab/>
            </w:r>
            <w:r w:rsidR="00753DAD">
              <w:rPr>
                <w:rFonts w:ascii="Book Antiqua" w:hAnsi="Book Antiqua" w:cs="Microsoft Sans Serif"/>
                <w:sz w:val="22"/>
                <w:szCs w:val="22"/>
              </w:rPr>
              <w:t>Heather Macholan</w:t>
            </w:r>
            <w:r>
              <w:rPr>
                <w:rFonts w:ascii="Book Antiqua" w:hAnsi="Book Antiqua" w:cs="Microsoft Sans Serif"/>
                <w:sz w:val="22"/>
                <w:szCs w:val="22"/>
              </w:rPr>
              <w:t xml:space="preserve">, </w:t>
            </w:r>
            <w:r w:rsidRPr="00FD4EA5">
              <w:rPr>
                <w:rFonts w:ascii="Book Antiqua" w:hAnsi="Book Antiqua" w:cs="Microsoft Sans Serif"/>
                <w:sz w:val="22"/>
                <w:szCs w:val="22"/>
              </w:rPr>
              <w:t>President</w:t>
            </w:r>
          </w:p>
          <w:p w14:paraId="22BA7FFD" w14:textId="77777777" w:rsidR="00FD4EA5" w:rsidRDefault="00FD4EA5" w:rsidP="00FD4EA5">
            <w:pPr>
              <w:pStyle w:val="BodyTextIndent"/>
              <w:tabs>
                <w:tab w:val="clear" w:pos="720"/>
                <w:tab w:val="left" w:pos="1152"/>
              </w:tabs>
              <w:ind w:left="252" w:hanging="18"/>
              <w:jc w:val="left"/>
              <w:rPr>
                <w:rFonts w:ascii="Book Antiqua" w:hAnsi="Book Antiqua" w:cs="Microsoft Sans Serif"/>
                <w:sz w:val="22"/>
                <w:szCs w:val="22"/>
              </w:rPr>
            </w:pPr>
          </w:p>
          <w:p w14:paraId="67CCC8C7" w14:textId="77777777" w:rsidR="00230E72" w:rsidRPr="0048375A" w:rsidRDefault="00230E72" w:rsidP="00FD4EA5">
            <w:pPr>
              <w:pStyle w:val="BodyTextIndent"/>
              <w:tabs>
                <w:tab w:val="clear" w:pos="720"/>
                <w:tab w:val="left" w:pos="1152"/>
              </w:tabs>
              <w:ind w:left="252" w:hanging="18"/>
              <w:jc w:val="left"/>
              <w:rPr>
                <w:rFonts w:ascii="Book Antiqua" w:hAnsi="Book Antiqua" w:cs="Microsoft Sans Serif"/>
                <w:sz w:val="22"/>
                <w:szCs w:val="22"/>
              </w:rPr>
            </w:pPr>
          </w:p>
        </w:tc>
      </w:tr>
      <w:tr w:rsidR="00230E72" w:rsidRPr="0048375A" w14:paraId="2A434576" w14:textId="77777777" w:rsidTr="00230E72">
        <w:tc>
          <w:tcPr>
            <w:tcW w:w="4788" w:type="dxa"/>
          </w:tcPr>
          <w:p w14:paraId="374C055C" w14:textId="77777777" w:rsidR="00230E72" w:rsidRDefault="00230E72">
            <w:pPr>
              <w:pStyle w:val="BodyTextIndent"/>
              <w:tabs>
                <w:tab w:val="clear" w:pos="720"/>
                <w:tab w:val="left" w:pos="630"/>
              </w:tabs>
              <w:ind w:left="0"/>
              <w:rPr>
                <w:rFonts w:ascii="Book Antiqua" w:hAnsi="Book Antiqua" w:cs="Microsoft Sans Serif"/>
                <w:b/>
                <w:bCs/>
                <w:sz w:val="22"/>
                <w:szCs w:val="22"/>
              </w:rPr>
            </w:pPr>
          </w:p>
          <w:p w14:paraId="7A766C3E" w14:textId="77777777" w:rsidR="00230E72" w:rsidRDefault="00230E72">
            <w:pPr>
              <w:pStyle w:val="BodyTextIndent"/>
              <w:tabs>
                <w:tab w:val="clear" w:pos="720"/>
                <w:tab w:val="left" w:pos="630"/>
              </w:tabs>
              <w:ind w:left="0"/>
              <w:rPr>
                <w:rFonts w:ascii="Book Antiqua" w:hAnsi="Book Antiqua" w:cs="Microsoft Sans Serif"/>
                <w:b/>
                <w:bCs/>
                <w:sz w:val="22"/>
                <w:szCs w:val="22"/>
              </w:rPr>
            </w:pPr>
          </w:p>
          <w:p w14:paraId="2C236DDA" w14:textId="77777777" w:rsidR="00230E72" w:rsidRDefault="00230E72">
            <w:pPr>
              <w:pStyle w:val="BodyTextIndent"/>
              <w:tabs>
                <w:tab w:val="clear" w:pos="720"/>
                <w:tab w:val="left" w:pos="630"/>
              </w:tabs>
              <w:ind w:left="0"/>
              <w:rPr>
                <w:rFonts w:ascii="Book Antiqua" w:hAnsi="Book Antiqua" w:cs="Microsoft Sans Serif"/>
                <w:b/>
                <w:bCs/>
                <w:sz w:val="22"/>
                <w:szCs w:val="22"/>
              </w:rPr>
            </w:pPr>
          </w:p>
          <w:p w14:paraId="663A0A40" w14:textId="54ECC0BC" w:rsidR="00230E72" w:rsidRPr="0048375A" w:rsidRDefault="00230E72">
            <w:pPr>
              <w:pStyle w:val="BodyTextIndent"/>
              <w:tabs>
                <w:tab w:val="clear" w:pos="720"/>
                <w:tab w:val="left" w:pos="630"/>
              </w:tabs>
              <w:ind w:left="0"/>
              <w:rPr>
                <w:rFonts w:ascii="Book Antiqua" w:hAnsi="Book Antiqua" w:cs="Microsoft Sans Serif"/>
                <w:b/>
                <w:bCs/>
                <w:sz w:val="22"/>
                <w:szCs w:val="22"/>
              </w:rPr>
            </w:pPr>
            <w:r>
              <w:rPr>
                <w:rFonts w:ascii="Book Antiqua" w:hAnsi="Book Antiqua" w:cs="Microsoft Sans Serif"/>
                <w:sz w:val="22"/>
                <w:szCs w:val="22"/>
              </w:rPr>
              <w:t xml:space="preserve">DATED:  </w:t>
            </w:r>
            <w:r w:rsidR="00CC732D">
              <w:rPr>
                <w:rFonts w:ascii="Book Antiqua" w:hAnsi="Book Antiqua" w:cs="Microsoft Sans Serif"/>
                <w:sz w:val="22"/>
                <w:szCs w:val="22"/>
              </w:rPr>
              <w:t>_______________, 20</w:t>
            </w:r>
            <w:r w:rsidR="008D71D8">
              <w:rPr>
                <w:rFonts w:ascii="Book Antiqua" w:hAnsi="Book Antiqua" w:cs="Microsoft Sans Serif"/>
                <w:sz w:val="22"/>
                <w:szCs w:val="22"/>
              </w:rPr>
              <w:t>20</w:t>
            </w:r>
            <w:bookmarkStart w:id="0" w:name="_GoBack"/>
            <w:bookmarkEnd w:id="0"/>
            <w:r w:rsidR="00CC732D">
              <w:rPr>
                <w:rFonts w:ascii="Book Antiqua" w:hAnsi="Book Antiqua" w:cs="Microsoft Sans Serif"/>
                <w:sz w:val="22"/>
                <w:szCs w:val="22"/>
              </w:rPr>
              <w:t>.</w:t>
            </w:r>
          </w:p>
        </w:tc>
        <w:tc>
          <w:tcPr>
            <w:tcW w:w="4788" w:type="dxa"/>
          </w:tcPr>
          <w:p w14:paraId="5BA83315" w14:textId="77777777" w:rsidR="00230E72" w:rsidRPr="0048375A" w:rsidRDefault="00230E72" w:rsidP="00230E72">
            <w:pPr>
              <w:pStyle w:val="BodyTextIndent"/>
              <w:tabs>
                <w:tab w:val="left" w:pos="432"/>
              </w:tabs>
              <w:ind w:left="252" w:hanging="18"/>
              <w:rPr>
                <w:rFonts w:ascii="Book Antiqua" w:hAnsi="Book Antiqua" w:cs="Microsoft Sans Serif"/>
                <w:b/>
                <w:bCs/>
                <w:sz w:val="22"/>
                <w:szCs w:val="22"/>
              </w:rPr>
            </w:pPr>
            <w:r w:rsidRPr="0048375A">
              <w:rPr>
                <w:rFonts w:ascii="Book Antiqua" w:hAnsi="Book Antiqua" w:cs="Microsoft Sans Serif"/>
                <w:b/>
                <w:bCs/>
                <w:sz w:val="22"/>
                <w:szCs w:val="22"/>
              </w:rPr>
              <w:t>SUPERINTENDENT:</w:t>
            </w:r>
          </w:p>
          <w:p w14:paraId="5EBC93CE" w14:textId="77777777" w:rsidR="00230E72" w:rsidRPr="0048375A" w:rsidRDefault="00230E72" w:rsidP="00230E72">
            <w:pPr>
              <w:pStyle w:val="BodyTextIndent"/>
              <w:tabs>
                <w:tab w:val="left" w:pos="432"/>
              </w:tabs>
              <w:ind w:left="252" w:hanging="18"/>
              <w:rPr>
                <w:rFonts w:ascii="Book Antiqua" w:hAnsi="Book Antiqua" w:cs="Microsoft Sans Serif"/>
                <w:b/>
                <w:bCs/>
                <w:sz w:val="22"/>
                <w:szCs w:val="22"/>
              </w:rPr>
            </w:pPr>
          </w:p>
          <w:p w14:paraId="037F2440" w14:textId="77777777" w:rsidR="00230E72" w:rsidRPr="0048375A" w:rsidRDefault="00230E72" w:rsidP="00230E72">
            <w:pPr>
              <w:pStyle w:val="BodyTextIndent"/>
              <w:tabs>
                <w:tab w:val="left" w:pos="432"/>
              </w:tabs>
              <w:ind w:left="252" w:hanging="18"/>
              <w:rPr>
                <w:rFonts w:ascii="Book Antiqua" w:hAnsi="Book Antiqua" w:cs="Microsoft Sans Serif"/>
                <w:b/>
                <w:bCs/>
                <w:sz w:val="22"/>
                <w:szCs w:val="22"/>
              </w:rPr>
            </w:pPr>
          </w:p>
          <w:p w14:paraId="3F9E59A2" w14:textId="77777777" w:rsidR="00230E72" w:rsidRPr="0048375A" w:rsidRDefault="00230E72" w:rsidP="00230E72">
            <w:pPr>
              <w:pStyle w:val="BodyTextIndent"/>
              <w:tabs>
                <w:tab w:val="left" w:pos="432"/>
              </w:tabs>
              <w:ind w:left="252" w:hanging="18"/>
              <w:jc w:val="left"/>
              <w:rPr>
                <w:rFonts w:ascii="Book Antiqua" w:hAnsi="Book Antiqua" w:cs="Microsoft Sans Serif"/>
                <w:b/>
                <w:bCs/>
                <w:sz w:val="22"/>
                <w:szCs w:val="22"/>
              </w:rPr>
            </w:pPr>
            <w:r w:rsidRPr="0048375A">
              <w:rPr>
                <w:rFonts w:ascii="Book Antiqua" w:hAnsi="Book Antiqua" w:cs="Microsoft Sans Serif"/>
                <w:b/>
                <w:bCs/>
                <w:sz w:val="22"/>
                <w:szCs w:val="22"/>
              </w:rPr>
              <w:t>__________________________________</w:t>
            </w:r>
            <w:r>
              <w:rPr>
                <w:rFonts w:ascii="Book Antiqua" w:hAnsi="Book Antiqua" w:cs="Microsoft Sans Serif"/>
                <w:b/>
                <w:bCs/>
                <w:sz w:val="22"/>
                <w:szCs w:val="22"/>
              </w:rPr>
              <w:t>____</w:t>
            </w:r>
          </w:p>
          <w:p w14:paraId="38E16009" w14:textId="77777777" w:rsidR="00537F50" w:rsidRDefault="00CC732D" w:rsidP="00537F50">
            <w:pPr>
              <w:pStyle w:val="BodyTextIndent"/>
              <w:tabs>
                <w:tab w:val="clear" w:pos="720"/>
                <w:tab w:val="left" w:pos="972"/>
              </w:tabs>
              <w:ind w:left="252" w:hanging="18"/>
              <w:jc w:val="left"/>
              <w:rPr>
                <w:rFonts w:ascii="Book Antiqua" w:hAnsi="Book Antiqua" w:cs="Microsoft Sans Serif"/>
                <w:sz w:val="22"/>
                <w:szCs w:val="22"/>
              </w:rPr>
            </w:pPr>
            <w:r>
              <w:rPr>
                <w:rFonts w:ascii="Book Antiqua" w:hAnsi="Book Antiqua" w:cs="Microsoft Sans Serif"/>
                <w:sz w:val="22"/>
                <w:szCs w:val="22"/>
              </w:rPr>
              <w:t>Name:  ____________________________</w:t>
            </w:r>
          </w:p>
          <w:p w14:paraId="392E1E59" w14:textId="77777777" w:rsidR="00230E72" w:rsidRDefault="00230E72" w:rsidP="00230E72">
            <w:pPr>
              <w:pStyle w:val="BodyTextIndent"/>
              <w:tabs>
                <w:tab w:val="clear" w:pos="720"/>
                <w:tab w:val="left" w:pos="1152"/>
              </w:tabs>
              <w:ind w:left="252" w:hanging="18"/>
              <w:jc w:val="left"/>
              <w:rPr>
                <w:rFonts w:ascii="Book Antiqua" w:hAnsi="Book Antiqua" w:cs="Microsoft Sans Serif"/>
                <w:sz w:val="22"/>
                <w:szCs w:val="22"/>
              </w:rPr>
            </w:pPr>
            <w:r>
              <w:rPr>
                <w:rFonts w:ascii="Book Antiqua" w:hAnsi="Book Antiqua" w:cs="Microsoft Sans Serif"/>
                <w:sz w:val="22"/>
                <w:szCs w:val="22"/>
              </w:rPr>
              <w:t>Address:</w:t>
            </w:r>
            <w:r>
              <w:rPr>
                <w:rFonts w:ascii="Book Antiqua" w:hAnsi="Book Antiqua" w:cs="Microsoft Sans Serif"/>
                <w:sz w:val="22"/>
                <w:szCs w:val="22"/>
              </w:rPr>
              <w:tab/>
              <w:t>__________________________</w:t>
            </w:r>
          </w:p>
          <w:p w14:paraId="394F1772" w14:textId="77777777" w:rsidR="00230E72" w:rsidRPr="0048375A" w:rsidRDefault="00230E72" w:rsidP="00230E72">
            <w:pPr>
              <w:pStyle w:val="BodyTextIndent"/>
              <w:tabs>
                <w:tab w:val="left" w:pos="432"/>
                <w:tab w:val="left" w:pos="1152"/>
              </w:tabs>
              <w:ind w:left="252" w:hanging="18"/>
              <w:rPr>
                <w:rFonts w:ascii="Book Antiqua" w:hAnsi="Book Antiqua" w:cs="Microsoft Sans Serif"/>
                <w:b/>
                <w:bCs/>
                <w:sz w:val="22"/>
                <w:szCs w:val="22"/>
              </w:rPr>
            </w:pPr>
            <w:r>
              <w:rPr>
                <w:rFonts w:ascii="Book Antiqua" w:hAnsi="Book Antiqua" w:cs="Microsoft Sans Serif"/>
                <w:sz w:val="22"/>
                <w:szCs w:val="22"/>
              </w:rPr>
              <w:tab/>
            </w:r>
            <w:r>
              <w:rPr>
                <w:rFonts w:ascii="Book Antiqua" w:hAnsi="Book Antiqua" w:cs="Microsoft Sans Serif"/>
                <w:sz w:val="22"/>
                <w:szCs w:val="22"/>
              </w:rPr>
              <w:tab/>
            </w:r>
            <w:r>
              <w:rPr>
                <w:rFonts w:ascii="Book Antiqua" w:hAnsi="Book Antiqua" w:cs="Microsoft Sans Serif"/>
                <w:sz w:val="22"/>
                <w:szCs w:val="22"/>
              </w:rPr>
              <w:tab/>
            </w:r>
            <w:r w:rsidR="0049436F">
              <w:rPr>
                <w:rFonts w:ascii="Book Antiqua" w:hAnsi="Book Antiqua" w:cs="Microsoft Sans Serif"/>
                <w:sz w:val="22"/>
                <w:szCs w:val="22"/>
              </w:rPr>
              <w:t xml:space="preserve">       </w:t>
            </w:r>
            <w:r>
              <w:rPr>
                <w:rFonts w:ascii="Book Antiqua" w:hAnsi="Book Antiqua" w:cs="Microsoft Sans Serif"/>
                <w:sz w:val="22"/>
                <w:szCs w:val="22"/>
              </w:rPr>
              <w:t>__________________________</w:t>
            </w:r>
          </w:p>
        </w:tc>
      </w:tr>
    </w:tbl>
    <w:p w14:paraId="71CC798F" w14:textId="77777777" w:rsidR="009623E0" w:rsidRPr="0048375A" w:rsidRDefault="009623E0" w:rsidP="0006777C">
      <w:pPr>
        <w:pStyle w:val="BodyText2"/>
        <w:rPr>
          <w:rFonts w:ascii="Book Antiqua" w:hAnsi="Book Antiqua" w:cs="Microsoft Sans Serif"/>
          <w:sz w:val="22"/>
          <w:szCs w:val="22"/>
        </w:rPr>
      </w:pPr>
    </w:p>
    <w:sectPr w:rsidR="009623E0" w:rsidRPr="0048375A" w:rsidSect="00BB686B">
      <w:endnotePr>
        <w:numFmt w:val="decimal"/>
      </w:endnotePr>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4B7E" w14:textId="77777777" w:rsidR="000A0F3B" w:rsidRDefault="000A0F3B">
      <w:r>
        <w:separator/>
      </w:r>
    </w:p>
  </w:endnote>
  <w:endnote w:type="continuationSeparator" w:id="0">
    <w:p w14:paraId="0D7EB5BE" w14:textId="77777777" w:rsidR="000A0F3B" w:rsidRDefault="000A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DF07" w14:textId="77777777" w:rsidR="00E70558" w:rsidRDefault="0094076A">
    <w:pPr>
      <w:pStyle w:val="Footer"/>
      <w:framePr w:wrap="around" w:vAnchor="text" w:hAnchor="margin" w:xAlign="center" w:y="1"/>
      <w:rPr>
        <w:rStyle w:val="PageNumber"/>
      </w:rPr>
    </w:pPr>
    <w:r>
      <w:rPr>
        <w:rStyle w:val="PageNumber"/>
      </w:rPr>
      <w:fldChar w:fldCharType="begin"/>
    </w:r>
    <w:r w:rsidR="00E70558">
      <w:rPr>
        <w:rStyle w:val="PageNumber"/>
      </w:rPr>
      <w:instrText xml:space="preserve">PAGE  </w:instrText>
    </w:r>
    <w:r>
      <w:rPr>
        <w:rStyle w:val="PageNumber"/>
      </w:rPr>
      <w:fldChar w:fldCharType="end"/>
    </w:r>
  </w:p>
  <w:p w14:paraId="4D3DE33D" w14:textId="77777777" w:rsidR="00E70558" w:rsidRDefault="00E70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39C8" w14:textId="77777777" w:rsidR="00E70558" w:rsidRPr="00371330" w:rsidRDefault="0094076A" w:rsidP="00CC732D">
    <w:pPr>
      <w:pStyle w:val="Footer"/>
      <w:framePr w:wrap="around" w:vAnchor="text" w:hAnchor="margin" w:xAlign="center" w:y="1"/>
      <w:rPr>
        <w:rStyle w:val="PageNumber"/>
        <w:rFonts w:ascii="Book Antiqua" w:hAnsi="Book Antiqua" w:cs="Microsoft Sans Serif"/>
        <w:sz w:val="22"/>
      </w:rPr>
    </w:pPr>
    <w:r w:rsidRPr="00371330">
      <w:rPr>
        <w:rStyle w:val="PageNumber"/>
        <w:rFonts w:ascii="Book Antiqua" w:hAnsi="Book Antiqua" w:cs="Microsoft Sans Serif"/>
        <w:sz w:val="22"/>
      </w:rPr>
      <w:fldChar w:fldCharType="begin"/>
    </w:r>
    <w:r w:rsidR="00E70558" w:rsidRPr="00371330">
      <w:rPr>
        <w:rStyle w:val="PageNumber"/>
        <w:rFonts w:ascii="Book Antiqua" w:hAnsi="Book Antiqua" w:cs="Microsoft Sans Serif"/>
        <w:sz w:val="22"/>
      </w:rPr>
      <w:instrText xml:space="preserve">PAGE  </w:instrText>
    </w:r>
    <w:r w:rsidRPr="00371330">
      <w:rPr>
        <w:rStyle w:val="PageNumber"/>
        <w:rFonts w:ascii="Book Antiqua" w:hAnsi="Book Antiqua" w:cs="Microsoft Sans Serif"/>
        <w:sz w:val="22"/>
      </w:rPr>
      <w:fldChar w:fldCharType="separate"/>
    </w:r>
    <w:r w:rsidR="00FE3BDC">
      <w:rPr>
        <w:rStyle w:val="PageNumber"/>
        <w:rFonts w:ascii="Book Antiqua" w:hAnsi="Book Antiqua" w:cs="Microsoft Sans Serif"/>
        <w:noProof/>
        <w:sz w:val="22"/>
      </w:rPr>
      <w:t>5</w:t>
    </w:r>
    <w:r w:rsidRPr="00371330">
      <w:rPr>
        <w:rStyle w:val="PageNumber"/>
        <w:rFonts w:ascii="Book Antiqua" w:hAnsi="Book Antiqua" w:cs="Microsoft Sans Serif"/>
        <w:sz w:val="22"/>
      </w:rPr>
      <w:fldChar w:fldCharType="end"/>
    </w:r>
  </w:p>
  <w:p w14:paraId="1C0BA9E4" w14:textId="77777777" w:rsidR="00E70558" w:rsidRDefault="00E7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04BA6" w14:textId="77777777" w:rsidR="000A0F3B" w:rsidRDefault="000A0F3B">
      <w:r>
        <w:separator/>
      </w:r>
    </w:p>
  </w:footnote>
  <w:footnote w:type="continuationSeparator" w:id="0">
    <w:p w14:paraId="659E73B5" w14:textId="77777777" w:rsidR="000A0F3B" w:rsidRDefault="000A0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1B5"/>
    <w:multiLevelType w:val="hybridMultilevel"/>
    <w:tmpl w:val="0EA4F2E0"/>
    <w:lvl w:ilvl="0" w:tplc="A00091A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3D13E5"/>
    <w:multiLevelType w:val="multilevel"/>
    <w:tmpl w:val="B680E1D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5274F0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C35211"/>
    <w:multiLevelType w:val="multilevel"/>
    <w:tmpl w:val="46208A12"/>
    <w:lvl w:ilvl="0">
      <w:start w:val="1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3CA964D2"/>
    <w:multiLevelType w:val="multilevel"/>
    <w:tmpl w:val="3C00199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7D456A6"/>
    <w:multiLevelType w:val="hybridMultilevel"/>
    <w:tmpl w:val="819011BC"/>
    <w:lvl w:ilvl="0" w:tplc="CF00E06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EA6F98"/>
    <w:multiLevelType w:val="hybridMultilevel"/>
    <w:tmpl w:val="9B547AF8"/>
    <w:lvl w:ilvl="0" w:tplc="30DA827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B856680"/>
    <w:multiLevelType w:val="multilevel"/>
    <w:tmpl w:val="0FF0E0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760"/>
        </w:tabs>
        <w:ind w:left="576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360"/>
        </w:tabs>
        <w:ind w:left="9360" w:hanging="1440"/>
      </w:pPr>
      <w:rPr>
        <w:rFonts w:hint="default"/>
      </w:rPr>
    </w:lvl>
    <w:lvl w:ilvl="8">
      <w:start w:val="1"/>
      <w:numFmt w:val="decimal"/>
      <w:isLgl/>
      <w:lvlText w:val="%1.%2.%3.%4.%5.%6.%7.%8.%9"/>
      <w:lvlJc w:val="left"/>
      <w:pPr>
        <w:tabs>
          <w:tab w:val="num" w:pos="10800"/>
        </w:tabs>
        <w:ind w:left="10800" w:hanging="1800"/>
      </w:pPr>
      <w:rPr>
        <w:rFonts w:hint="default"/>
      </w:rPr>
    </w:lvl>
  </w:abstractNum>
  <w:abstractNum w:abstractNumId="8" w15:restartNumberingAfterBreak="0">
    <w:nsid w:val="557958C7"/>
    <w:multiLevelType w:val="hybridMultilevel"/>
    <w:tmpl w:val="ADF8A088"/>
    <w:lvl w:ilvl="0" w:tplc="C8C22F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DF20AC"/>
    <w:multiLevelType w:val="multilevel"/>
    <w:tmpl w:val="54440BFA"/>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B0053B1"/>
    <w:multiLevelType w:val="hybridMultilevel"/>
    <w:tmpl w:val="B622D51C"/>
    <w:lvl w:ilvl="0" w:tplc="2666A23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F353F5B"/>
    <w:multiLevelType w:val="multilevel"/>
    <w:tmpl w:val="714C0390"/>
    <w:lvl w:ilvl="0">
      <w:start w:val="8"/>
      <w:numFmt w:val="decimal"/>
      <w:lvlText w:val="%1"/>
      <w:lvlJc w:val="left"/>
      <w:pPr>
        <w:tabs>
          <w:tab w:val="num" w:pos="360"/>
        </w:tabs>
        <w:ind w:left="360" w:hanging="360"/>
      </w:pPr>
      <w:rPr>
        <w:rFonts w:hint="default"/>
        <w:u w:val="single"/>
      </w:rPr>
    </w:lvl>
    <w:lvl w:ilvl="1">
      <w:start w:val="1"/>
      <w:numFmt w:val="decimal"/>
      <w:lvlText w:val="%1.%2"/>
      <w:lvlJc w:val="left"/>
      <w:pPr>
        <w:tabs>
          <w:tab w:val="num" w:pos="1080"/>
        </w:tabs>
        <w:ind w:left="1080" w:hanging="36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2880"/>
        </w:tabs>
        <w:ind w:left="2880" w:hanging="720"/>
      </w:pPr>
      <w:rPr>
        <w:rFonts w:hint="default"/>
        <w:u w:val="single"/>
      </w:rPr>
    </w:lvl>
    <w:lvl w:ilvl="4">
      <w:start w:val="1"/>
      <w:numFmt w:val="decimal"/>
      <w:lvlText w:val="%1.%2.%3.%4.%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12" w15:restartNumberingAfterBreak="0">
    <w:nsid w:val="6D26212B"/>
    <w:multiLevelType w:val="multilevel"/>
    <w:tmpl w:val="4E3259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7AC408E3"/>
    <w:multiLevelType w:val="hybridMultilevel"/>
    <w:tmpl w:val="BCC0B4E0"/>
    <w:lvl w:ilvl="0" w:tplc="F81E3A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2"/>
  </w:num>
  <w:num w:numId="5">
    <w:abstractNumId w:val="4"/>
  </w:num>
  <w:num w:numId="6">
    <w:abstractNumId w:val="12"/>
  </w:num>
  <w:num w:numId="7">
    <w:abstractNumId w:val="11"/>
  </w:num>
  <w:num w:numId="8">
    <w:abstractNumId w:val="1"/>
  </w:num>
  <w:num w:numId="9">
    <w:abstractNumId w:val="13"/>
  </w:num>
  <w:num w:numId="10">
    <w:abstractNumId w:val="7"/>
  </w:num>
  <w:num w:numId="11">
    <w:abstractNumId w:val="3"/>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AD"/>
    <w:rsid w:val="00006BEE"/>
    <w:rsid w:val="00014E01"/>
    <w:rsid w:val="000376AF"/>
    <w:rsid w:val="00042687"/>
    <w:rsid w:val="00043BA6"/>
    <w:rsid w:val="00044BA1"/>
    <w:rsid w:val="00062C73"/>
    <w:rsid w:val="0006777C"/>
    <w:rsid w:val="00070DF7"/>
    <w:rsid w:val="00072B2F"/>
    <w:rsid w:val="000844FA"/>
    <w:rsid w:val="00095535"/>
    <w:rsid w:val="000A0F3B"/>
    <w:rsid w:val="000B0E49"/>
    <w:rsid w:val="000C4B0F"/>
    <w:rsid w:val="000E02E2"/>
    <w:rsid w:val="000E2572"/>
    <w:rsid w:val="000F3569"/>
    <w:rsid w:val="00112D21"/>
    <w:rsid w:val="00113F71"/>
    <w:rsid w:val="00122554"/>
    <w:rsid w:val="0012274E"/>
    <w:rsid w:val="00131278"/>
    <w:rsid w:val="00135322"/>
    <w:rsid w:val="001467AD"/>
    <w:rsid w:val="00171228"/>
    <w:rsid w:val="00175295"/>
    <w:rsid w:val="00213FB9"/>
    <w:rsid w:val="0021625F"/>
    <w:rsid w:val="002164C2"/>
    <w:rsid w:val="00230E72"/>
    <w:rsid w:val="00254045"/>
    <w:rsid w:val="00255EDB"/>
    <w:rsid w:val="00270BA2"/>
    <w:rsid w:val="002C549F"/>
    <w:rsid w:val="002D43F1"/>
    <w:rsid w:val="002E0286"/>
    <w:rsid w:val="002F04AB"/>
    <w:rsid w:val="00327278"/>
    <w:rsid w:val="00331B85"/>
    <w:rsid w:val="00354746"/>
    <w:rsid w:val="00362A4D"/>
    <w:rsid w:val="00371330"/>
    <w:rsid w:val="003C0C6C"/>
    <w:rsid w:val="003D2D3F"/>
    <w:rsid w:val="003F2B8F"/>
    <w:rsid w:val="00405049"/>
    <w:rsid w:val="00423D1C"/>
    <w:rsid w:val="00475B9D"/>
    <w:rsid w:val="0048375A"/>
    <w:rsid w:val="00483AD1"/>
    <w:rsid w:val="0049436F"/>
    <w:rsid w:val="004B070B"/>
    <w:rsid w:val="004B0AC3"/>
    <w:rsid w:val="004F1025"/>
    <w:rsid w:val="00521C1A"/>
    <w:rsid w:val="005354C6"/>
    <w:rsid w:val="00536EEE"/>
    <w:rsid w:val="00537F50"/>
    <w:rsid w:val="00547BA1"/>
    <w:rsid w:val="005900F9"/>
    <w:rsid w:val="005B0528"/>
    <w:rsid w:val="005B2EC6"/>
    <w:rsid w:val="005E2CA7"/>
    <w:rsid w:val="005F08F6"/>
    <w:rsid w:val="0062259D"/>
    <w:rsid w:val="00624175"/>
    <w:rsid w:val="00627450"/>
    <w:rsid w:val="006277FC"/>
    <w:rsid w:val="00635186"/>
    <w:rsid w:val="006416E1"/>
    <w:rsid w:val="00642A7D"/>
    <w:rsid w:val="006A504A"/>
    <w:rsid w:val="006D2882"/>
    <w:rsid w:val="006D3D17"/>
    <w:rsid w:val="006D5241"/>
    <w:rsid w:val="006E44C5"/>
    <w:rsid w:val="006E6AB0"/>
    <w:rsid w:val="006E7355"/>
    <w:rsid w:val="006F3181"/>
    <w:rsid w:val="0070073D"/>
    <w:rsid w:val="0072536E"/>
    <w:rsid w:val="007309A9"/>
    <w:rsid w:val="00742A02"/>
    <w:rsid w:val="00750889"/>
    <w:rsid w:val="00753D88"/>
    <w:rsid w:val="00753DAD"/>
    <w:rsid w:val="00767834"/>
    <w:rsid w:val="00775B02"/>
    <w:rsid w:val="00784D3B"/>
    <w:rsid w:val="007A1ED8"/>
    <w:rsid w:val="007D22B2"/>
    <w:rsid w:val="007E32CC"/>
    <w:rsid w:val="007E3DE6"/>
    <w:rsid w:val="007E6509"/>
    <w:rsid w:val="008203C7"/>
    <w:rsid w:val="008335C4"/>
    <w:rsid w:val="00833C3D"/>
    <w:rsid w:val="008530D1"/>
    <w:rsid w:val="00872315"/>
    <w:rsid w:val="0089751C"/>
    <w:rsid w:val="008A02EC"/>
    <w:rsid w:val="008A4842"/>
    <w:rsid w:val="008B45FB"/>
    <w:rsid w:val="008C35A7"/>
    <w:rsid w:val="008C3B8F"/>
    <w:rsid w:val="008D71D8"/>
    <w:rsid w:val="008E2BA3"/>
    <w:rsid w:val="00917E85"/>
    <w:rsid w:val="00933279"/>
    <w:rsid w:val="0094076A"/>
    <w:rsid w:val="00940CEA"/>
    <w:rsid w:val="009619CD"/>
    <w:rsid w:val="009623E0"/>
    <w:rsid w:val="009950FF"/>
    <w:rsid w:val="00996962"/>
    <w:rsid w:val="009A05D5"/>
    <w:rsid w:val="009A6D25"/>
    <w:rsid w:val="009B78CD"/>
    <w:rsid w:val="009E5A37"/>
    <w:rsid w:val="00A2349B"/>
    <w:rsid w:val="00A24250"/>
    <w:rsid w:val="00A51155"/>
    <w:rsid w:val="00AB3957"/>
    <w:rsid w:val="00AE1C2C"/>
    <w:rsid w:val="00AF4623"/>
    <w:rsid w:val="00B21CF4"/>
    <w:rsid w:val="00B34C87"/>
    <w:rsid w:val="00B63E77"/>
    <w:rsid w:val="00BA05EE"/>
    <w:rsid w:val="00BA3268"/>
    <w:rsid w:val="00BA484E"/>
    <w:rsid w:val="00BB3CF9"/>
    <w:rsid w:val="00BB686B"/>
    <w:rsid w:val="00BB697E"/>
    <w:rsid w:val="00BE1DC7"/>
    <w:rsid w:val="00BE47E3"/>
    <w:rsid w:val="00C06F03"/>
    <w:rsid w:val="00C2534A"/>
    <w:rsid w:val="00C54879"/>
    <w:rsid w:val="00C62C4F"/>
    <w:rsid w:val="00C65210"/>
    <w:rsid w:val="00C7516E"/>
    <w:rsid w:val="00C92651"/>
    <w:rsid w:val="00C95D97"/>
    <w:rsid w:val="00CA3CEB"/>
    <w:rsid w:val="00CB0AF8"/>
    <w:rsid w:val="00CC732D"/>
    <w:rsid w:val="00CE6022"/>
    <w:rsid w:val="00CF139C"/>
    <w:rsid w:val="00CF6F3B"/>
    <w:rsid w:val="00D3705B"/>
    <w:rsid w:val="00D52D86"/>
    <w:rsid w:val="00D70431"/>
    <w:rsid w:val="00D9050E"/>
    <w:rsid w:val="00D964FF"/>
    <w:rsid w:val="00DA0124"/>
    <w:rsid w:val="00DB1143"/>
    <w:rsid w:val="00DC35F2"/>
    <w:rsid w:val="00DD3B3D"/>
    <w:rsid w:val="00DF460E"/>
    <w:rsid w:val="00E163A6"/>
    <w:rsid w:val="00E16738"/>
    <w:rsid w:val="00E37A2F"/>
    <w:rsid w:val="00E46CB4"/>
    <w:rsid w:val="00E70558"/>
    <w:rsid w:val="00E71591"/>
    <w:rsid w:val="00E81DAD"/>
    <w:rsid w:val="00EA4753"/>
    <w:rsid w:val="00EA57DB"/>
    <w:rsid w:val="00ED151F"/>
    <w:rsid w:val="00ED5F38"/>
    <w:rsid w:val="00EF3B2A"/>
    <w:rsid w:val="00F03AFA"/>
    <w:rsid w:val="00F11E36"/>
    <w:rsid w:val="00F136E9"/>
    <w:rsid w:val="00F25A1F"/>
    <w:rsid w:val="00F6308B"/>
    <w:rsid w:val="00FC10D3"/>
    <w:rsid w:val="00FC5690"/>
    <w:rsid w:val="00FD08A9"/>
    <w:rsid w:val="00FD21B3"/>
    <w:rsid w:val="00FD4EA5"/>
    <w:rsid w:val="00FE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4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6E"/>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516E"/>
  </w:style>
  <w:style w:type="paragraph" w:styleId="BodyText">
    <w:name w:val="Body Text"/>
    <w:basedOn w:val="Normal"/>
    <w:semiHidden/>
    <w:rsid w:val="00C7516E"/>
    <w:pPr>
      <w:spacing w:line="480" w:lineRule="auto"/>
      <w:jc w:val="both"/>
    </w:pPr>
    <w:rPr>
      <w:rFonts w:ascii="Arial" w:hAnsi="Arial" w:cs="Arial"/>
    </w:rPr>
  </w:style>
  <w:style w:type="paragraph" w:styleId="Title">
    <w:name w:val="Title"/>
    <w:basedOn w:val="Normal"/>
    <w:qFormat/>
    <w:rsid w:val="00C751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pPr>
    <w:rPr>
      <w:rFonts w:ascii="Book Antiqua" w:hAnsi="Book Antiqua" w:cs="Arial"/>
      <w:sz w:val="24"/>
    </w:rPr>
  </w:style>
  <w:style w:type="paragraph" w:styleId="BodyTextIndent">
    <w:name w:val="Body Text Indent"/>
    <w:basedOn w:val="Normal"/>
    <w:semiHidden/>
    <w:rsid w:val="00C751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4"/>
    </w:rPr>
  </w:style>
  <w:style w:type="paragraph" w:styleId="Footer">
    <w:name w:val="footer"/>
    <w:basedOn w:val="Normal"/>
    <w:semiHidden/>
    <w:rsid w:val="00C7516E"/>
    <w:pPr>
      <w:tabs>
        <w:tab w:val="center" w:pos="4320"/>
        <w:tab w:val="right" w:pos="8640"/>
      </w:tabs>
    </w:pPr>
  </w:style>
  <w:style w:type="character" w:styleId="PageNumber">
    <w:name w:val="page number"/>
    <w:basedOn w:val="DefaultParagraphFont"/>
    <w:semiHidden/>
    <w:rsid w:val="00C7516E"/>
  </w:style>
  <w:style w:type="paragraph" w:styleId="BodyText2">
    <w:name w:val="Body Text 2"/>
    <w:basedOn w:val="Normal"/>
    <w:semiHidden/>
    <w:rsid w:val="00C751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BodyText3">
    <w:name w:val="Body Text 3"/>
    <w:basedOn w:val="Normal"/>
    <w:semiHidden/>
    <w:rsid w:val="00C751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Microsoft Sans Serif" w:hAnsi="Microsoft Sans Serif" w:cs="Microsoft Sans Serif"/>
      <w:sz w:val="22"/>
    </w:rPr>
  </w:style>
  <w:style w:type="paragraph" w:styleId="Header">
    <w:name w:val="header"/>
    <w:basedOn w:val="Normal"/>
    <w:semiHidden/>
    <w:rsid w:val="00C7516E"/>
    <w:pPr>
      <w:tabs>
        <w:tab w:val="center" w:pos="4320"/>
        <w:tab w:val="right" w:pos="8640"/>
      </w:tabs>
    </w:pPr>
  </w:style>
  <w:style w:type="paragraph" w:styleId="ListParagraph">
    <w:name w:val="List Paragraph"/>
    <w:basedOn w:val="Normal"/>
    <w:uiPriority w:val="34"/>
    <w:qFormat/>
    <w:rsid w:val="00E46CB4"/>
    <w:pPr>
      <w:ind w:left="720"/>
    </w:pPr>
  </w:style>
  <w:style w:type="paragraph" w:styleId="BalloonText">
    <w:name w:val="Balloon Text"/>
    <w:basedOn w:val="Normal"/>
    <w:link w:val="BalloonTextChar"/>
    <w:uiPriority w:val="99"/>
    <w:semiHidden/>
    <w:unhideWhenUsed/>
    <w:rsid w:val="000F3569"/>
    <w:rPr>
      <w:rFonts w:ascii="Tahoma" w:hAnsi="Tahoma" w:cs="Tahoma"/>
      <w:sz w:val="16"/>
      <w:szCs w:val="16"/>
    </w:rPr>
  </w:style>
  <w:style w:type="character" w:customStyle="1" w:styleId="BalloonTextChar">
    <w:name w:val="Balloon Text Char"/>
    <w:link w:val="BalloonText"/>
    <w:uiPriority w:val="99"/>
    <w:semiHidden/>
    <w:rsid w:val="000F3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7C5FA-E6F2-4E8B-B80B-0435F358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2020-03-29T15:38:00Z</dcterms:created>
  <dcterms:modified xsi:type="dcterms:W3CDTF">2020-04-06T13:38:00Z</dcterms:modified>
</cp:coreProperties>
</file>